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1C" w:rsidRDefault="005E151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E151C" w:rsidRDefault="005E151C">
      <w:pPr>
        <w:pStyle w:val="ConsPlusNormal"/>
        <w:ind w:firstLine="540"/>
        <w:jc w:val="both"/>
        <w:outlineLvl w:val="0"/>
      </w:pPr>
    </w:p>
    <w:p w:rsidR="005E151C" w:rsidRDefault="005E151C">
      <w:pPr>
        <w:pStyle w:val="ConsPlusNormal"/>
        <w:outlineLvl w:val="0"/>
      </w:pPr>
      <w:r>
        <w:t>Зарегистрировано в Минюсте России 10 декабря 2018 г. N 52943</w:t>
      </w:r>
    </w:p>
    <w:p w:rsidR="005E151C" w:rsidRDefault="005E15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151C" w:rsidRDefault="005E151C">
      <w:pPr>
        <w:pStyle w:val="ConsPlusNormal"/>
        <w:ind w:firstLine="540"/>
        <w:jc w:val="both"/>
      </w:pPr>
    </w:p>
    <w:p w:rsidR="005E151C" w:rsidRDefault="005E151C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5E151C" w:rsidRDefault="005E151C">
      <w:pPr>
        <w:pStyle w:val="ConsPlusTitle"/>
        <w:jc w:val="center"/>
      </w:pPr>
    </w:p>
    <w:p w:rsidR="005E151C" w:rsidRDefault="005E151C">
      <w:pPr>
        <w:pStyle w:val="ConsPlusTitle"/>
        <w:jc w:val="center"/>
      </w:pPr>
      <w:r>
        <w:t>ПРИКАЗ</w:t>
      </w:r>
    </w:p>
    <w:p w:rsidR="005E151C" w:rsidRDefault="005E151C">
      <w:pPr>
        <w:pStyle w:val="ConsPlusTitle"/>
        <w:jc w:val="center"/>
      </w:pPr>
      <w:r>
        <w:t>от 20 ноября 2018 г. N 711н</w:t>
      </w:r>
    </w:p>
    <w:p w:rsidR="005E151C" w:rsidRDefault="005E151C">
      <w:pPr>
        <w:pStyle w:val="ConsPlusTitle"/>
        <w:jc w:val="center"/>
      </w:pPr>
    </w:p>
    <w:p w:rsidR="005E151C" w:rsidRDefault="005E151C">
      <w:pPr>
        <w:pStyle w:val="ConsPlusTitle"/>
        <w:jc w:val="center"/>
      </w:pPr>
      <w:r>
        <w:t>ОБ УТВЕРЖДЕНИИ ПРОФЕССИОНАЛЬНОГО СТАНДАРТА</w:t>
      </w:r>
    </w:p>
    <w:p w:rsidR="005E151C" w:rsidRDefault="005E151C">
      <w:pPr>
        <w:pStyle w:val="ConsPlusTitle"/>
        <w:jc w:val="center"/>
      </w:pPr>
      <w:r>
        <w:t>"КОРПОРАТИВНЫЙ СЕКРЕТАРЬ"</w:t>
      </w:r>
    </w:p>
    <w:p w:rsidR="005E151C" w:rsidRDefault="005E151C">
      <w:pPr>
        <w:pStyle w:val="ConsPlusNormal"/>
        <w:ind w:firstLine="540"/>
        <w:jc w:val="both"/>
      </w:pPr>
    </w:p>
    <w:p w:rsidR="005E151C" w:rsidRDefault="005E151C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6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5266; 2016, N 21, ст. 3002; 2018, N 8, ст. 1210), приказываю:</w:t>
      </w:r>
    </w:p>
    <w:p w:rsidR="005E151C" w:rsidRDefault="005E151C">
      <w:pPr>
        <w:pStyle w:val="ConsPlusNormal"/>
        <w:spacing w:before="220"/>
        <w:ind w:firstLine="540"/>
        <w:jc w:val="both"/>
      </w:pPr>
      <w:r>
        <w:t xml:space="preserve">Утвердить прилагаемый профессиональный </w:t>
      </w:r>
      <w:hyperlink w:anchor="P28" w:history="1">
        <w:r>
          <w:rPr>
            <w:color w:val="0000FF"/>
          </w:rPr>
          <w:t>стандарт</w:t>
        </w:r>
      </w:hyperlink>
      <w:r>
        <w:t xml:space="preserve"> "Корпоративный секретарь".</w:t>
      </w:r>
    </w:p>
    <w:p w:rsidR="005E151C" w:rsidRDefault="005E151C">
      <w:pPr>
        <w:pStyle w:val="ConsPlusNormal"/>
        <w:ind w:firstLine="540"/>
        <w:jc w:val="both"/>
      </w:pPr>
    </w:p>
    <w:p w:rsidR="005E151C" w:rsidRDefault="005E151C">
      <w:pPr>
        <w:pStyle w:val="ConsPlusNormal"/>
        <w:jc w:val="right"/>
      </w:pPr>
      <w:r>
        <w:t>Министр</w:t>
      </w:r>
    </w:p>
    <w:p w:rsidR="005E151C" w:rsidRDefault="005E151C">
      <w:pPr>
        <w:pStyle w:val="ConsPlusNormal"/>
        <w:jc w:val="right"/>
      </w:pPr>
      <w:r>
        <w:t>М.А.ТОПИЛИН</w:t>
      </w:r>
    </w:p>
    <w:p w:rsidR="005E151C" w:rsidRDefault="005E151C">
      <w:pPr>
        <w:pStyle w:val="ConsPlusNormal"/>
        <w:ind w:firstLine="540"/>
        <w:jc w:val="both"/>
      </w:pPr>
    </w:p>
    <w:p w:rsidR="005E151C" w:rsidRDefault="005E151C">
      <w:pPr>
        <w:pStyle w:val="ConsPlusNormal"/>
        <w:ind w:firstLine="540"/>
        <w:jc w:val="both"/>
      </w:pPr>
    </w:p>
    <w:p w:rsidR="005E151C" w:rsidRDefault="005E151C">
      <w:pPr>
        <w:pStyle w:val="ConsPlusNormal"/>
        <w:ind w:firstLine="540"/>
        <w:jc w:val="both"/>
      </w:pPr>
    </w:p>
    <w:p w:rsidR="005E151C" w:rsidRDefault="005E151C">
      <w:pPr>
        <w:pStyle w:val="ConsPlusNormal"/>
        <w:ind w:firstLine="540"/>
        <w:jc w:val="both"/>
      </w:pPr>
    </w:p>
    <w:p w:rsidR="005E151C" w:rsidRDefault="005E151C">
      <w:pPr>
        <w:pStyle w:val="ConsPlusNormal"/>
        <w:ind w:firstLine="540"/>
        <w:jc w:val="both"/>
      </w:pPr>
    </w:p>
    <w:p w:rsidR="005E151C" w:rsidRDefault="005E151C">
      <w:pPr>
        <w:pStyle w:val="ConsPlusNormal"/>
        <w:jc w:val="right"/>
        <w:outlineLvl w:val="0"/>
      </w:pPr>
      <w:r>
        <w:t>Утвержден</w:t>
      </w:r>
    </w:p>
    <w:p w:rsidR="005E151C" w:rsidRDefault="005E151C">
      <w:pPr>
        <w:pStyle w:val="ConsPlusNormal"/>
        <w:jc w:val="right"/>
      </w:pPr>
      <w:r>
        <w:t>приказом Министерства труда</w:t>
      </w:r>
    </w:p>
    <w:p w:rsidR="005E151C" w:rsidRDefault="005E151C">
      <w:pPr>
        <w:pStyle w:val="ConsPlusNormal"/>
        <w:jc w:val="right"/>
      </w:pPr>
      <w:r>
        <w:t>и социальной защиты</w:t>
      </w:r>
    </w:p>
    <w:p w:rsidR="005E151C" w:rsidRDefault="005E151C">
      <w:pPr>
        <w:pStyle w:val="ConsPlusNormal"/>
        <w:jc w:val="right"/>
      </w:pPr>
      <w:r>
        <w:t>Российской Федерации</w:t>
      </w:r>
    </w:p>
    <w:p w:rsidR="005E151C" w:rsidRDefault="005E151C">
      <w:pPr>
        <w:pStyle w:val="ConsPlusNormal"/>
        <w:jc w:val="right"/>
      </w:pPr>
      <w:r>
        <w:t>от 20 ноября 2018 г. N 711н</w:t>
      </w:r>
    </w:p>
    <w:p w:rsidR="005E151C" w:rsidRDefault="005E151C">
      <w:pPr>
        <w:pStyle w:val="ConsPlusNormal"/>
        <w:ind w:firstLine="540"/>
        <w:jc w:val="both"/>
      </w:pPr>
    </w:p>
    <w:p w:rsidR="005E151C" w:rsidRDefault="005E151C">
      <w:pPr>
        <w:pStyle w:val="ConsPlusTitle"/>
        <w:jc w:val="center"/>
      </w:pPr>
      <w:bookmarkStart w:id="0" w:name="P28"/>
      <w:bookmarkEnd w:id="0"/>
      <w:r>
        <w:t>ПРОФЕССИОНАЛЬНЫЙ СТАНДАРТ</w:t>
      </w:r>
    </w:p>
    <w:p w:rsidR="005E151C" w:rsidRDefault="005E151C">
      <w:pPr>
        <w:pStyle w:val="ConsPlusTitle"/>
        <w:jc w:val="both"/>
      </w:pPr>
    </w:p>
    <w:p w:rsidR="005E151C" w:rsidRDefault="005E151C">
      <w:pPr>
        <w:pStyle w:val="ConsPlusTitle"/>
        <w:jc w:val="center"/>
      </w:pPr>
      <w:r>
        <w:t>КОРПОРАТИВНЫЙ СЕКРЕТАРЬ</w:t>
      </w:r>
    </w:p>
    <w:p w:rsidR="005E151C" w:rsidRDefault="005E151C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6"/>
        <w:gridCol w:w="2494"/>
      </w:tblGrid>
      <w:tr w:rsidR="005E151C">
        <w:tc>
          <w:tcPr>
            <w:tcW w:w="6576" w:type="dxa"/>
            <w:tcBorders>
              <w:top w:val="nil"/>
              <w:left w:val="nil"/>
              <w:bottom w:val="nil"/>
            </w:tcBorders>
          </w:tcPr>
          <w:p w:rsidR="005E151C" w:rsidRDefault="005E151C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5E151C" w:rsidRDefault="005E151C">
            <w:pPr>
              <w:pStyle w:val="ConsPlusNormal"/>
              <w:jc w:val="center"/>
            </w:pPr>
            <w:r>
              <w:t>1137</w:t>
            </w:r>
          </w:p>
        </w:tc>
      </w:tr>
      <w:tr w:rsidR="005E151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5E151C" w:rsidRDefault="005E151C">
      <w:pPr>
        <w:pStyle w:val="ConsPlusNormal"/>
        <w:ind w:firstLine="540"/>
        <w:jc w:val="both"/>
      </w:pPr>
    </w:p>
    <w:p w:rsidR="005E151C" w:rsidRDefault="005E151C">
      <w:pPr>
        <w:pStyle w:val="ConsPlusTitle"/>
        <w:jc w:val="center"/>
        <w:outlineLvl w:val="1"/>
      </w:pPr>
      <w:r>
        <w:t>I. Общие сведения</w:t>
      </w:r>
    </w:p>
    <w:p w:rsidR="005E151C" w:rsidRDefault="005E151C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27"/>
        <w:gridCol w:w="340"/>
        <w:gridCol w:w="1304"/>
      </w:tblGrid>
      <w:tr w:rsidR="005E151C">
        <w:tc>
          <w:tcPr>
            <w:tcW w:w="7427" w:type="dxa"/>
            <w:tcBorders>
              <w:top w:val="nil"/>
              <w:left w:val="nil"/>
              <w:right w:val="nil"/>
            </w:tcBorders>
          </w:tcPr>
          <w:p w:rsidR="005E151C" w:rsidRDefault="005E151C">
            <w:pPr>
              <w:pStyle w:val="ConsPlusNormal"/>
            </w:pPr>
            <w:r>
              <w:t>Деятельность по обеспечению процессов корпоративного управления в публичном, непубличном акционерном обществе, обществе с ограниченной ответственностью (хозяйственные общества)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51C" w:rsidRDefault="005E151C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151C" w:rsidRDefault="005E151C">
            <w:pPr>
              <w:pStyle w:val="ConsPlusNormal"/>
              <w:jc w:val="center"/>
            </w:pPr>
            <w:r>
              <w:t>07.006</w:t>
            </w:r>
          </w:p>
        </w:tc>
      </w:tr>
      <w:tr w:rsidR="005E151C">
        <w:tblPrEx>
          <w:tblBorders>
            <w:right w:val="none" w:sz="0" w:space="0" w:color="auto"/>
          </w:tblBorders>
        </w:tblPrEx>
        <w:tc>
          <w:tcPr>
            <w:tcW w:w="7427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5E151C" w:rsidRDefault="005E151C">
            <w:pPr>
              <w:pStyle w:val="ConsPlusNormal"/>
              <w:jc w:val="center"/>
            </w:pPr>
            <w:r>
              <w:t>Код</w:t>
            </w:r>
          </w:p>
        </w:tc>
      </w:tr>
    </w:tbl>
    <w:p w:rsidR="005E151C" w:rsidRDefault="005E151C">
      <w:pPr>
        <w:pStyle w:val="ConsPlusNormal"/>
        <w:ind w:firstLine="540"/>
        <w:jc w:val="both"/>
      </w:pPr>
    </w:p>
    <w:p w:rsidR="005E151C" w:rsidRDefault="005E151C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5E151C" w:rsidRDefault="005E151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E151C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1C" w:rsidRDefault="005E151C">
            <w:pPr>
              <w:pStyle w:val="ConsPlusNormal"/>
            </w:pPr>
            <w:r>
              <w:lastRenderedPageBreak/>
              <w:t>Повышение эффективности корпоративного управления, инвестиционной привлекательности хозяйственного общества в интересах его участников</w:t>
            </w:r>
          </w:p>
        </w:tc>
      </w:tr>
    </w:tbl>
    <w:p w:rsidR="005E151C" w:rsidRDefault="005E151C">
      <w:pPr>
        <w:pStyle w:val="ConsPlusNormal"/>
        <w:ind w:firstLine="540"/>
        <w:jc w:val="both"/>
      </w:pPr>
    </w:p>
    <w:p w:rsidR="005E151C" w:rsidRDefault="005E151C">
      <w:pPr>
        <w:pStyle w:val="ConsPlusTitle"/>
        <w:jc w:val="both"/>
        <w:outlineLvl w:val="2"/>
      </w:pPr>
      <w:r>
        <w:t>Группа занятий:</w:t>
      </w:r>
    </w:p>
    <w:p w:rsidR="005E151C" w:rsidRDefault="005E151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231"/>
        <w:gridCol w:w="1304"/>
        <w:gridCol w:w="2835"/>
      </w:tblGrid>
      <w:tr w:rsidR="005E151C">
        <w:tc>
          <w:tcPr>
            <w:tcW w:w="1701" w:type="dxa"/>
          </w:tcPr>
          <w:p w:rsidR="005E151C" w:rsidRDefault="005E151C">
            <w:pPr>
              <w:pStyle w:val="ConsPlusNormal"/>
            </w:pPr>
            <w:hyperlink r:id="rId7" w:history="1">
              <w:r>
                <w:rPr>
                  <w:color w:val="0000FF"/>
                </w:rPr>
                <w:t>1213</w:t>
              </w:r>
            </w:hyperlink>
          </w:p>
        </w:tc>
        <w:tc>
          <w:tcPr>
            <w:tcW w:w="3231" w:type="dxa"/>
          </w:tcPr>
          <w:p w:rsidR="005E151C" w:rsidRDefault="005E151C">
            <w:pPr>
              <w:pStyle w:val="ConsPlusNormal"/>
            </w:pPr>
            <w:r>
              <w:t>Руководители в области определения политики и планирования деятельности</w:t>
            </w:r>
          </w:p>
        </w:tc>
        <w:tc>
          <w:tcPr>
            <w:tcW w:w="1304" w:type="dxa"/>
          </w:tcPr>
          <w:p w:rsidR="005E151C" w:rsidRDefault="005E151C">
            <w:pPr>
              <w:pStyle w:val="ConsPlusNormal"/>
            </w:pPr>
            <w:hyperlink r:id="rId8" w:history="1">
              <w:r>
                <w:rPr>
                  <w:color w:val="0000FF"/>
                </w:rPr>
                <w:t>2421</w:t>
              </w:r>
            </w:hyperlink>
          </w:p>
        </w:tc>
        <w:tc>
          <w:tcPr>
            <w:tcW w:w="2835" w:type="dxa"/>
          </w:tcPr>
          <w:p w:rsidR="005E151C" w:rsidRDefault="005E151C">
            <w:pPr>
              <w:pStyle w:val="ConsPlusNormal"/>
            </w:pPr>
            <w:r>
              <w:t>Аналитики систем управления организации</w:t>
            </w:r>
          </w:p>
        </w:tc>
      </w:tr>
      <w:tr w:rsidR="005E151C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  <w:jc w:val="center"/>
            </w:pPr>
            <w:r>
              <w:t xml:space="preserve">(код </w:t>
            </w:r>
            <w:hyperlink r:id="rId9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802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231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  <w:jc w:val="center"/>
            </w:pPr>
            <w:r>
              <w:t xml:space="preserve">(код </w:t>
            </w:r>
            <w:hyperlink r:id="rId10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5E151C" w:rsidRDefault="005E151C">
      <w:pPr>
        <w:pStyle w:val="ConsPlusNormal"/>
        <w:ind w:firstLine="540"/>
        <w:jc w:val="both"/>
      </w:pPr>
    </w:p>
    <w:p w:rsidR="005E151C" w:rsidRDefault="005E151C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5E151C" w:rsidRDefault="005E151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5E151C">
        <w:tc>
          <w:tcPr>
            <w:tcW w:w="1984" w:type="dxa"/>
          </w:tcPr>
          <w:p w:rsidR="005E151C" w:rsidRDefault="005E151C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82.11</w:t>
              </w:r>
            </w:hyperlink>
          </w:p>
        </w:tc>
        <w:tc>
          <w:tcPr>
            <w:tcW w:w="7087" w:type="dxa"/>
          </w:tcPr>
          <w:p w:rsidR="005E151C" w:rsidRDefault="005E151C">
            <w:pPr>
              <w:pStyle w:val="ConsPlusNormal"/>
            </w:pPr>
            <w:r>
              <w:t>Деятельность административно-хозяйственная комплексная по обеспечению работы организации</w:t>
            </w:r>
          </w:p>
        </w:tc>
      </w:tr>
      <w:tr w:rsidR="005E151C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</w:pPr>
            <w:r>
              <w:t xml:space="preserve">(код </w:t>
            </w:r>
            <w:hyperlink r:id="rId12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803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087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5E151C" w:rsidRDefault="005E151C">
      <w:pPr>
        <w:pStyle w:val="ConsPlusNormal"/>
        <w:ind w:firstLine="540"/>
        <w:jc w:val="both"/>
      </w:pPr>
    </w:p>
    <w:p w:rsidR="005E151C" w:rsidRDefault="005E151C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5E151C" w:rsidRDefault="005E151C">
      <w:pPr>
        <w:pStyle w:val="ConsPlusTitle"/>
        <w:jc w:val="center"/>
      </w:pPr>
      <w:proofErr w:type="gramStart"/>
      <w:r>
        <w:t>в профессиональный стандарт (функциональная карта вида</w:t>
      </w:r>
      <w:proofErr w:type="gramEnd"/>
    </w:p>
    <w:p w:rsidR="005E151C" w:rsidRDefault="005E151C">
      <w:pPr>
        <w:pStyle w:val="ConsPlusTitle"/>
        <w:jc w:val="center"/>
      </w:pPr>
      <w:r>
        <w:t>профессиональной деятельности)</w:t>
      </w:r>
    </w:p>
    <w:p w:rsidR="005E151C" w:rsidRDefault="005E151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08"/>
        <w:gridCol w:w="964"/>
        <w:gridCol w:w="3118"/>
        <w:gridCol w:w="850"/>
        <w:gridCol w:w="1020"/>
      </w:tblGrid>
      <w:tr w:rsidR="005E151C">
        <w:tc>
          <w:tcPr>
            <w:tcW w:w="4082" w:type="dxa"/>
            <w:gridSpan w:val="3"/>
          </w:tcPr>
          <w:p w:rsidR="005E151C" w:rsidRDefault="005E151C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4988" w:type="dxa"/>
            <w:gridSpan w:val="3"/>
          </w:tcPr>
          <w:p w:rsidR="005E151C" w:rsidRDefault="005E151C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5E151C">
        <w:tc>
          <w:tcPr>
            <w:tcW w:w="510" w:type="dxa"/>
          </w:tcPr>
          <w:p w:rsidR="005E151C" w:rsidRDefault="005E151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608" w:type="dxa"/>
          </w:tcPr>
          <w:p w:rsidR="005E151C" w:rsidRDefault="005E151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</w:tcPr>
          <w:p w:rsidR="005E151C" w:rsidRDefault="005E151C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118" w:type="dxa"/>
          </w:tcPr>
          <w:p w:rsidR="005E151C" w:rsidRDefault="005E151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</w:tcPr>
          <w:p w:rsidR="005E151C" w:rsidRDefault="005E151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20" w:type="dxa"/>
          </w:tcPr>
          <w:p w:rsidR="005E151C" w:rsidRDefault="005E151C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5E151C">
        <w:tc>
          <w:tcPr>
            <w:tcW w:w="510" w:type="dxa"/>
            <w:vMerge w:val="restart"/>
          </w:tcPr>
          <w:p w:rsidR="005E151C" w:rsidRDefault="005E151C">
            <w:pPr>
              <w:pStyle w:val="ConsPlusNormal"/>
            </w:pPr>
            <w:r>
              <w:t>A</w:t>
            </w:r>
          </w:p>
        </w:tc>
        <w:tc>
          <w:tcPr>
            <w:tcW w:w="2608" w:type="dxa"/>
            <w:vMerge w:val="restart"/>
          </w:tcPr>
          <w:p w:rsidR="005E151C" w:rsidRDefault="005E151C">
            <w:pPr>
              <w:pStyle w:val="ConsPlusNormal"/>
            </w:pPr>
            <w:r>
              <w:t>Организация публичного раскрытия и предоставления информации о деятельности хозяйственного общества по требованию акционеров и иных лиц</w:t>
            </w:r>
          </w:p>
        </w:tc>
        <w:tc>
          <w:tcPr>
            <w:tcW w:w="964" w:type="dxa"/>
            <w:vMerge w:val="restart"/>
          </w:tcPr>
          <w:p w:rsidR="005E151C" w:rsidRDefault="005E15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118" w:type="dxa"/>
          </w:tcPr>
          <w:p w:rsidR="005E151C" w:rsidRDefault="005E151C">
            <w:pPr>
              <w:pStyle w:val="ConsPlusNormal"/>
            </w:pPr>
            <w:r>
              <w:t>Осуществление публичного раскрытия информации о деятельности хозяйственного общества в соответствии с требованиями законодательства Российской Федерации, устава и внутренних документов хозяйственного общества</w:t>
            </w:r>
          </w:p>
        </w:tc>
        <w:tc>
          <w:tcPr>
            <w:tcW w:w="850" w:type="dxa"/>
          </w:tcPr>
          <w:p w:rsidR="005E151C" w:rsidRDefault="005E151C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020" w:type="dxa"/>
          </w:tcPr>
          <w:p w:rsidR="005E151C" w:rsidRDefault="005E151C">
            <w:pPr>
              <w:pStyle w:val="ConsPlusNormal"/>
              <w:jc w:val="center"/>
            </w:pPr>
            <w:r>
              <w:t>6</w:t>
            </w:r>
          </w:p>
        </w:tc>
      </w:tr>
      <w:tr w:rsidR="005E151C">
        <w:tc>
          <w:tcPr>
            <w:tcW w:w="510" w:type="dxa"/>
            <w:vMerge/>
          </w:tcPr>
          <w:p w:rsidR="005E151C" w:rsidRDefault="005E151C"/>
        </w:tc>
        <w:tc>
          <w:tcPr>
            <w:tcW w:w="2608" w:type="dxa"/>
            <w:vMerge/>
          </w:tcPr>
          <w:p w:rsidR="005E151C" w:rsidRDefault="005E151C"/>
        </w:tc>
        <w:tc>
          <w:tcPr>
            <w:tcW w:w="964" w:type="dxa"/>
            <w:vMerge/>
          </w:tcPr>
          <w:p w:rsidR="005E151C" w:rsidRDefault="005E151C"/>
        </w:tc>
        <w:tc>
          <w:tcPr>
            <w:tcW w:w="3118" w:type="dxa"/>
          </w:tcPr>
          <w:p w:rsidR="005E151C" w:rsidRDefault="005E151C">
            <w:pPr>
              <w:pStyle w:val="ConsPlusNormal"/>
            </w:pPr>
            <w:r>
              <w:t>Предоставление документов хозяйственного общества его акционерам (участникам) по их запросам</w:t>
            </w:r>
          </w:p>
        </w:tc>
        <w:tc>
          <w:tcPr>
            <w:tcW w:w="850" w:type="dxa"/>
          </w:tcPr>
          <w:p w:rsidR="005E151C" w:rsidRDefault="005E151C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020" w:type="dxa"/>
          </w:tcPr>
          <w:p w:rsidR="005E151C" w:rsidRDefault="005E151C">
            <w:pPr>
              <w:pStyle w:val="ConsPlusNormal"/>
              <w:jc w:val="center"/>
            </w:pPr>
            <w:r>
              <w:t>6</w:t>
            </w:r>
          </w:p>
        </w:tc>
      </w:tr>
      <w:tr w:rsidR="005E151C">
        <w:tc>
          <w:tcPr>
            <w:tcW w:w="510" w:type="dxa"/>
            <w:vMerge/>
          </w:tcPr>
          <w:p w:rsidR="005E151C" w:rsidRDefault="005E151C"/>
        </w:tc>
        <w:tc>
          <w:tcPr>
            <w:tcW w:w="2608" w:type="dxa"/>
            <w:vMerge/>
          </w:tcPr>
          <w:p w:rsidR="005E151C" w:rsidRDefault="005E151C"/>
        </w:tc>
        <w:tc>
          <w:tcPr>
            <w:tcW w:w="964" w:type="dxa"/>
            <w:vMerge/>
          </w:tcPr>
          <w:p w:rsidR="005E151C" w:rsidRDefault="005E151C"/>
        </w:tc>
        <w:tc>
          <w:tcPr>
            <w:tcW w:w="3118" w:type="dxa"/>
          </w:tcPr>
          <w:p w:rsidR="005E151C" w:rsidRDefault="005E151C">
            <w:pPr>
              <w:pStyle w:val="ConsPlusNormal"/>
            </w:pPr>
            <w:r>
              <w:t xml:space="preserve">Осуществление информационного взаимодействия с органами регулирования, профессиональными участниками рынка ценных бумаг и иными субъектами </w:t>
            </w:r>
            <w:r>
              <w:lastRenderedPageBreak/>
              <w:t>корпоративных отношений</w:t>
            </w:r>
          </w:p>
        </w:tc>
        <w:tc>
          <w:tcPr>
            <w:tcW w:w="850" w:type="dxa"/>
          </w:tcPr>
          <w:p w:rsidR="005E151C" w:rsidRDefault="005E151C">
            <w:pPr>
              <w:pStyle w:val="ConsPlusNormal"/>
              <w:jc w:val="center"/>
            </w:pPr>
            <w:r>
              <w:lastRenderedPageBreak/>
              <w:t>A/03.6</w:t>
            </w:r>
          </w:p>
        </w:tc>
        <w:tc>
          <w:tcPr>
            <w:tcW w:w="1020" w:type="dxa"/>
          </w:tcPr>
          <w:p w:rsidR="005E151C" w:rsidRDefault="005E151C">
            <w:pPr>
              <w:pStyle w:val="ConsPlusNormal"/>
              <w:jc w:val="center"/>
            </w:pPr>
            <w:r>
              <w:t>6</w:t>
            </w:r>
          </w:p>
        </w:tc>
      </w:tr>
      <w:tr w:rsidR="005E151C">
        <w:tc>
          <w:tcPr>
            <w:tcW w:w="510" w:type="dxa"/>
            <w:vMerge w:val="restart"/>
          </w:tcPr>
          <w:p w:rsidR="005E151C" w:rsidRDefault="005E151C">
            <w:pPr>
              <w:pStyle w:val="ConsPlusNormal"/>
            </w:pPr>
            <w:r>
              <w:lastRenderedPageBreak/>
              <w:t>B</w:t>
            </w:r>
          </w:p>
        </w:tc>
        <w:tc>
          <w:tcPr>
            <w:tcW w:w="2608" w:type="dxa"/>
            <w:vMerge w:val="restart"/>
          </w:tcPr>
          <w:p w:rsidR="005E151C" w:rsidRDefault="005E151C">
            <w:pPr>
              <w:pStyle w:val="ConsPlusNormal"/>
            </w:pPr>
            <w:r>
              <w:t>Организация общих собраний акционеров и заседаний коллегиальных органов хозяйственного общества</w:t>
            </w:r>
          </w:p>
        </w:tc>
        <w:tc>
          <w:tcPr>
            <w:tcW w:w="964" w:type="dxa"/>
            <w:vMerge w:val="restart"/>
          </w:tcPr>
          <w:p w:rsidR="005E151C" w:rsidRDefault="005E15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118" w:type="dxa"/>
          </w:tcPr>
          <w:p w:rsidR="005E151C" w:rsidRDefault="005E151C">
            <w:pPr>
              <w:pStyle w:val="ConsPlusNormal"/>
            </w:pPr>
            <w:r>
              <w:t>Организация подготовки и проведения общих собраний акционеров (участников) хозяйственного общества, осуществление контроля исполнения принятых решений</w:t>
            </w:r>
          </w:p>
        </w:tc>
        <w:tc>
          <w:tcPr>
            <w:tcW w:w="850" w:type="dxa"/>
          </w:tcPr>
          <w:p w:rsidR="005E151C" w:rsidRDefault="005E151C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020" w:type="dxa"/>
          </w:tcPr>
          <w:p w:rsidR="005E151C" w:rsidRDefault="005E151C">
            <w:pPr>
              <w:pStyle w:val="ConsPlusNormal"/>
              <w:jc w:val="center"/>
            </w:pPr>
            <w:r>
              <w:t>6</w:t>
            </w:r>
          </w:p>
        </w:tc>
      </w:tr>
      <w:tr w:rsidR="005E151C">
        <w:tc>
          <w:tcPr>
            <w:tcW w:w="510" w:type="dxa"/>
            <w:vMerge/>
          </w:tcPr>
          <w:p w:rsidR="005E151C" w:rsidRDefault="005E151C"/>
        </w:tc>
        <w:tc>
          <w:tcPr>
            <w:tcW w:w="2608" w:type="dxa"/>
            <w:vMerge/>
          </w:tcPr>
          <w:p w:rsidR="005E151C" w:rsidRDefault="005E151C"/>
        </w:tc>
        <w:tc>
          <w:tcPr>
            <w:tcW w:w="964" w:type="dxa"/>
            <w:vMerge/>
          </w:tcPr>
          <w:p w:rsidR="005E151C" w:rsidRDefault="005E151C"/>
        </w:tc>
        <w:tc>
          <w:tcPr>
            <w:tcW w:w="3118" w:type="dxa"/>
          </w:tcPr>
          <w:p w:rsidR="005E151C" w:rsidRDefault="005E151C">
            <w:pPr>
              <w:pStyle w:val="ConsPlusNormal"/>
            </w:pPr>
            <w:r>
              <w:t>Организация подготовки и проведения заседаний совета директоров (наблюдательного совета), комитетов совета директоров (наблюдательного совета) хозяйственного общества, заседаний коллегиального исполнительного органа общества с учетом организационно-правовой формы, масштабов и специфики деятельности общества (правления, дирекции)</w:t>
            </w:r>
          </w:p>
        </w:tc>
        <w:tc>
          <w:tcPr>
            <w:tcW w:w="850" w:type="dxa"/>
          </w:tcPr>
          <w:p w:rsidR="005E151C" w:rsidRDefault="005E151C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020" w:type="dxa"/>
          </w:tcPr>
          <w:p w:rsidR="005E151C" w:rsidRDefault="005E151C">
            <w:pPr>
              <w:pStyle w:val="ConsPlusNormal"/>
              <w:jc w:val="center"/>
            </w:pPr>
            <w:r>
              <w:t>6</w:t>
            </w:r>
          </w:p>
        </w:tc>
      </w:tr>
      <w:tr w:rsidR="005E151C">
        <w:tc>
          <w:tcPr>
            <w:tcW w:w="510" w:type="dxa"/>
            <w:vMerge w:val="restart"/>
          </w:tcPr>
          <w:p w:rsidR="005E151C" w:rsidRDefault="005E151C">
            <w:pPr>
              <w:pStyle w:val="ConsPlusNormal"/>
            </w:pPr>
            <w:r>
              <w:t>C</w:t>
            </w:r>
          </w:p>
        </w:tc>
        <w:tc>
          <w:tcPr>
            <w:tcW w:w="2608" w:type="dxa"/>
            <w:vMerge w:val="restart"/>
          </w:tcPr>
          <w:p w:rsidR="005E151C" w:rsidRDefault="005E151C">
            <w:pPr>
              <w:pStyle w:val="ConsPlusNormal"/>
            </w:pPr>
            <w:r>
              <w:t>Организация защиты прав и интересов акционеров (участников) хозяйственного общества</w:t>
            </w:r>
          </w:p>
        </w:tc>
        <w:tc>
          <w:tcPr>
            <w:tcW w:w="964" w:type="dxa"/>
            <w:vMerge w:val="restart"/>
          </w:tcPr>
          <w:p w:rsidR="005E151C" w:rsidRDefault="005E15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118" w:type="dxa"/>
          </w:tcPr>
          <w:p w:rsidR="005E151C" w:rsidRDefault="005E151C">
            <w:pPr>
              <w:pStyle w:val="ConsPlusNormal"/>
            </w:pPr>
            <w:r>
              <w:t>Организация рассмотрения обращений акционеров (участников) хозяйственного общества по вопросам защиты их прав и интересов</w:t>
            </w:r>
          </w:p>
        </w:tc>
        <w:tc>
          <w:tcPr>
            <w:tcW w:w="850" w:type="dxa"/>
          </w:tcPr>
          <w:p w:rsidR="005E151C" w:rsidRDefault="005E151C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1020" w:type="dxa"/>
          </w:tcPr>
          <w:p w:rsidR="005E151C" w:rsidRDefault="005E151C">
            <w:pPr>
              <w:pStyle w:val="ConsPlusNormal"/>
              <w:jc w:val="center"/>
            </w:pPr>
            <w:r>
              <w:t>6</w:t>
            </w:r>
          </w:p>
        </w:tc>
      </w:tr>
      <w:tr w:rsidR="005E151C">
        <w:tc>
          <w:tcPr>
            <w:tcW w:w="510" w:type="dxa"/>
            <w:vMerge/>
          </w:tcPr>
          <w:p w:rsidR="005E151C" w:rsidRDefault="005E151C"/>
        </w:tc>
        <w:tc>
          <w:tcPr>
            <w:tcW w:w="2608" w:type="dxa"/>
            <w:vMerge/>
          </w:tcPr>
          <w:p w:rsidR="005E151C" w:rsidRDefault="005E151C"/>
        </w:tc>
        <w:tc>
          <w:tcPr>
            <w:tcW w:w="964" w:type="dxa"/>
            <w:vMerge/>
          </w:tcPr>
          <w:p w:rsidR="005E151C" w:rsidRDefault="005E151C"/>
        </w:tc>
        <w:tc>
          <w:tcPr>
            <w:tcW w:w="3118" w:type="dxa"/>
          </w:tcPr>
          <w:p w:rsidR="005E151C" w:rsidRDefault="005E151C">
            <w:pPr>
              <w:pStyle w:val="ConsPlusNormal"/>
            </w:pPr>
            <w:r>
              <w:t>Организация выполнения корпоративных процедур, связанных с реализацией прав акционеров (участников) хозяйственных обществ</w:t>
            </w:r>
          </w:p>
        </w:tc>
        <w:tc>
          <w:tcPr>
            <w:tcW w:w="850" w:type="dxa"/>
          </w:tcPr>
          <w:p w:rsidR="005E151C" w:rsidRDefault="005E151C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1020" w:type="dxa"/>
          </w:tcPr>
          <w:p w:rsidR="005E151C" w:rsidRDefault="005E151C">
            <w:pPr>
              <w:pStyle w:val="ConsPlusNormal"/>
              <w:jc w:val="center"/>
            </w:pPr>
            <w:r>
              <w:t>6</w:t>
            </w:r>
          </w:p>
        </w:tc>
      </w:tr>
      <w:tr w:rsidR="005E151C">
        <w:tc>
          <w:tcPr>
            <w:tcW w:w="510" w:type="dxa"/>
            <w:vMerge/>
          </w:tcPr>
          <w:p w:rsidR="005E151C" w:rsidRDefault="005E151C"/>
        </w:tc>
        <w:tc>
          <w:tcPr>
            <w:tcW w:w="2608" w:type="dxa"/>
            <w:vMerge/>
          </w:tcPr>
          <w:p w:rsidR="005E151C" w:rsidRDefault="005E151C"/>
        </w:tc>
        <w:tc>
          <w:tcPr>
            <w:tcW w:w="964" w:type="dxa"/>
            <w:vMerge/>
          </w:tcPr>
          <w:p w:rsidR="005E151C" w:rsidRDefault="005E151C"/>
        </w:tc>
        <w:tc>
          <w:tcPr>
            <w:tcW w:w="3118" w:type="dxa"/>
          </w:tcPr>
          <w:p w:rsidR="005E151C" w:rsidRDefault="005E151C">
            <w:pPr>
              <w:pStyle w:val="ConsPlusNormal"/>
            </w:pPr>
            <w:r>
              <w:t>Организация работы по предотвращению и разрешению корпоративных конфликтов в хозяйственном обществе</w:t>
            </w:r>
          </w:p>
        </w:tc>
        <w:tc>
          <w:tcPr>
            <w:tcW w:w="850" w:type="dxa"/>
          </w:tcPr>
          <w:p w:rsidR="005E151C" w:rsidRDefault="005E151C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1020" w:type="dxa"/>
          </w:tcPr>
          <w:p w:rsidR="005E151C" w:rsidRDefault="005E151C">
            <w:pPr>
              <w:pStyle w:val="ConsPlusNormal"/>
              <w:jc w:val="center"/>
            </w:pPr>
            <w:r>
              <w:t>6</w:t>
            </w:r>
          </w:p>
        </w:tc>
      </w:tr>
      <w:tr w:rsidR="005E151C">
        <w:tc>
          <w:tcPr>
            <w:tcW w:w="510" w:type="dxa"/>
            <w:vMerge w:val="restart"/>
          </w:tcPr>
          <w:p w:rsidR="005E151C" w:rsidRDefault="005E151C">
            <w:pPr>
              <w:pStyle w:val="ConsPlusNormal"/>
            </w:pPr>
            <w:r>
              <w:t>D</w:t>
            </w:r>
          </w:p>
        </w:tc>
        <w:tc>
          <w:tcPr>
            <w:tcW w:w="2608" w:type="dxa"/>
            <w:vMerge w:val="restart"/>
          </w:tcPr>
          <w:p w:rsidR="005E151C" w:rsidRDefault="005E151C">
            <w:pPr>
              <w:pStyle w:val="ConsPlusNormal"/>
            </w:pPr>
            <w:r>
              <w:t>Осуществление деятельности по повышению эффективности корпоративного управления в хозяйственном обществе</w:t>
            </w:r>
          </w:p>
        </w:tc>
        <w:tc>
          <w:tcPr>
            <w:tcW w:w="964" w:type="dxa"/>
            <w:vMerge w:val="restart"/>
          </w:tcPr>
          <w:p w:rsidR="005E151C" w:rsidRDefault="005E15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118" w:type="dxa"/>
          </w:tcPr>
          <w:p w:rsidR="005E151C" w:rsidRDefault="005E151C">
            <w:pPr>
              <w:pStyle w:val="ConsPlusNormal"/>
            </w:pPr>
            <w:r>
              <w:t>Разработка предложений по повышению эффективности корпоративного управления хозяйственным обществом и контроль их исполнения</w:t>
            </w:r>
          </w:p>
        </w:tc>
        <w:tc>
          <w:tcPr>
            <w:tcW w:w="850" w:type="dxa"/>
          </w:tcPr>
          <w:p w:rsidR="005E151C" w:rsidRDefault="005E151C">
            <w:pPr>
              <w:pStyle w:val="ConsPlusNormal"/>
              <w:jc w:val="center"/>
            </w:pPr>
            <w:r>
              <w:t>D/01.7</w:t>
            </w:r>
          </w:p>
        </w:tc>
        <w:tc>
          <w:tcPr>
            <w:tcW w:w="1020" w:type="dxa"/>
          </w:tcPr>
          <w:p w:rsidR="005E151C" w:rsidRDefault="005E151C">
            <w:pPr>
              <w:pStyle w:val="ConsPlusNormal"/>
              <w:jc w:val="center"/>
            </w:pPr>
            <w:r>
              <w:t>7</w:t>
            </w:r>
          </w:p>
        </w:tc>
      </w:tr>
      <w:tr w:rsidR="005E151C">
        <w:tc>
          <w:tcPr>
            <w:tcW w:w="510" w:type="dxa"/>
            <w:vMerge/>
          </w:tcPr>
          <w:p w:rsidR="005E151C" w:rsidRDefault="005E151C"/>
        </w:tc>
        <w:tc>
          <w:tcPr>
            <w:tcW w:w="2608" w:type="dxa"/>
            <w:vMerge/>
          </w:tcPr>
          <w:p w:rsidR="005E151C" w:rsidRDefault="005E151C"/>
        </w:tc>
        <w:tc>
          <w:tcPr>
            <w:tcW w:w="964" w:type="dxa"/>
            <w:vMerge/>
          </w:tcPr>
          <w:p w:rsidR="005E151C" w:rsidRDefault="005E151C"/>
        </w:tc>
        <w:tc>
          <w:tcPr>
            <w:tcW w:w="3118" w:type="dxa"/>
          </w:tcPr>
          <w:p w:rsidR="005E151C" w:rsidRDefault="005E151C">
            <w:pPr>
              <w:pStyle w:val="ConsPlusNormal"/>
            </w:pPr>
            <w:r>
              <w:t>Обеспечение контроля и развития практики корпоративного управления в дочерних обществах</w:t>
            </w:r>
          </w:p>
        </w:tc>
        <w:tc>
          <w:tcPr>
            <w:tcW w:w="850" w:type="dxa"/>
          </w:tcPr>
          <w:p w:rsidR="005E151C" w:rsidRDefault="005E151C">
            <w:pPr>
              <w:pStyle w:val="ConsPlusNormal"/>
              <w:jc w:val="center"/>
            </w:pPr>
            <w:r>
              <w:t>D/02.7</w:t>
            </w:r>
          </w:p>
        </w:tc>
        <w:tc>
          <w:tcPr>
            <w:tcW w:w="1020" w:type="dxa"/>
          </w:tcPr>
          <w:p w:rsidR="005E151C" w:rsidRDefault="005E151C">
            <w:pPr>
              <w:pStyle w:val="ConsPlusNormal"/>
              <w:jc w:val="center"/>
            </w:pPr>
            <w:r>
              <w:t>7</w:t>
            </w:r>
          </w:p>
        </w:tc>
      </w:tr>
    </w:tbl>
    <w:p w:rsidR="005E151C" w:rsidRDefault="005E151C">
      <w:pPr>
        <w:pStyle w:val="ConsPlusNormal"/>
        <w:ind w:firstLine="540"/>
        <w:jc w:val="both"/>
      </w:pPr>
    </w:p>
    <w:p w:rsidR="005E151C" w:rsidRDefault="005E151C">
      <w:pPr>
        <w:pStyle w:val="ConsPlusTitle"/>
        <w:jc w:val="center"/>
        <w:outlineLvl w:val="1"/>
      </w:pPr>
      <w:r>
        <w:lastRenderedPageBreak/>
        <w:t>III. Характеристика обобщенных трудовых функций</w:t>
      </w:r>
    </w:p>
    <w:p w:rsidR="005E151C" w:rsidRDefault="005E151C">
      <w:pPr>
        <w:pStyle w:val="ConsPlusNormal"/>
        <w:ind w:firstLine="540"/>
        <w:jc w:val="both"/>
      </w:pPr>
    </w:p>
    <w:p w:rsidR="005E151C" w:rsidRDefault="005E151C">
      <w:pPr>
        <w:pStyle w:val="ConsPlusTitle"/>
        <w:jc w:val="both"/>
        <w:outlineLvl w:val="2"/>
      </w:pPr>
      <w:r>
        <w:t>3.1. Обобщенная трудовая функция</w:t>
      </w:r>
    </w:p>
    <w:p w:rsidR="005E151C" w:rsidRDefault="005E151C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98"/>
        <w:gridCol w:w="624"/>
        <w:gridCol w:w="850"/>
        <w:gridCol w:w="1644"/>
        <w:gridCol w:w="454"/>
      </w:tblGrid>
      <w:tr w:rsidR="005E151C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5E151C" w:rsidRDefault="005E151C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5E151C" w:rsidRDefault="005E151C">
            <w:pPr>
              <w:pStyle w:val="ConsPlusNormal"/>
            </w:pPr>
            <w:r>
              <w:t>Организация публичного раскрытия и предоставления информации о деятельности хозяйственного общества по требованию акционеров и иных лиц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5E151C" w:rsidRDefault="005E151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51C" w:rsidRDefault="005E151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E151C" w:rsidRDefault="005E151C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51C" w:rsidRDefault="005E151C">
            <w:pPr>
              <w:pStyle w:val="ConsPlusNormal"/>
              <w:jc w:val="center"/>
            </w:pPr>
            <w:r>
              <w:t>6</w:t>
            </w:r>
          </w:p>
        </w:tc>
      </w:tr>
    </w:tbl>
    <w:p w:rsidR="005E151C" w:rsidRDefault="005E151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91"/>
        <w:gridCol w:w="397"/>
        <w:gridCol w:w="1587"/>
        <w:gridCol w:w="1247"/>
        <w:gridCol w:w="2154"/>
      </w:tblGrid>
      <w:tr w:rsidR="005E151C">
        <w:tc>
          <w:tcPr>
            <w:tcW w:w="2494" w:type="dxa"/>
            <w:tcBorders>
              <w:top w:val="nil"/>
              <w:left w:val="nil"/>
              <w:bottom w:val="nil"/>
            </w:tcBorders>
            <w:vAlign w:val="center"/>
          </w:tcPr>
          <w:p w:rsidR="005E151C" w:rsidRDefault="005E151C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5E151C" w:rsidRDefault="005E151C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5E151C" w:rsidRDefault="005E151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5E151C" w:rsidRDefault="005E151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5E151C" w:rsidRDefault="005E151C">
            <w:pPr>
              <w:pStyle w:val="ConsPlusNormal"/>
            </w:pPr>
          </w:p>
        </w:tc>
        <w:tc>
          <w:tcPr>
            <w:tcW w:w="2154" w:type="dxa"/>
          </w:tcPr>
          <w:p w:rsidR="005E151C" w:rsidRDefault="005E151C">
            <w:pPr>
              <w:pStyle w:val="ConsPlusNormal"/>
            </w:pPr>
          </w:p>
        </w:tc>
      </w:tr>
      <w:tr w:rsidR="005E151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E151C" w:rsidRDefault="005E151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5E151C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5E151C" w:rsidRDefault="005E151C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5E151C" w:rsidRDefault="005E151C">
            <w:pPr>
              <w:pStyle w:val="ConsPlusNormal"/>
            </w:pPr>
            <w:r>
              <w:t>Специалист аппарата корпоративного секретаря</w:t>
            </w:r>
          </w:p>
          <w:p w:rsidR="005E151C" w:rsidRDefault="005E151C">
            <w:pPr>
              <w:pStyle w:val="ConsPlusNormal"/>
            </w:pPr>
            <w:r>
              <w:t>Специалист департамента корпоративного управления</w:t>
            </w:r>
          </w:p>
        </w:tc>
      </w:tr>
    </w:tbl>
    <w:p w:rsidR="005E151C" w:rsidRDefault="005E151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5E151C">
        <w:tc>
          <w:tcPr>
            <w:tcW w:w="2438" w:type="dxa"/>
          </w:tcPr>
          <w:p w:rsidR="005E151C" w:rsidRDefault="005E151C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33" w:type="dxa"/>
          </w:tcPr>
          <w:p w:rsidR="005E151C" w:rsidRDefault="005E151C">
            <w:pPr>
              <w:pStyle w:val="ConsPlusNormal"/>
            </w:pPr>
            <w:r>
              <w:t>Высшее образование - бакалавриат</w:t>
            </w:r>
          </w:p>
        </w:tc>
      </w:tr>
      <w:tr w:rsidR="005E151C">
        <w:tc>
          <w:tcPr>
            <w:tcW w:w="2438" w:type="dxa"/>
          </w:tcPr>
          <w:p w:rsidR="005E151C" w:rsidRDefault="005E151C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33" w:type="dxa"/>
          </w:tcPr>
          <w:p w:rsidR="005E151C" w:rsidRDefault="005E151C">
            <w:pPr>
              <w:pStyle w:val="ConsPlusNormal"/>
            </w:pPr>
            <w:r>
              <w:t>-</w:t>
            </w:r>
          </w:p>
        </w:tc>
      </w:tr>
      <w:tr w:rsidR="005E151C">
        <w:tc>
          <w:tcPr>
            <w:tcW w:w="2438" w:type="dxa"/>
          </w:tcPr>
          <w:p w:rsidR="005E151C" w:rsidRDefault="005E151C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33" w:type="dxa"/>
          </w:tcPr>
          <w:p w:rsidR="005E151C" w:rsidRDefault="005E151C">
            <w:pPr>
              <w:pStyle w:val="ConsPlusNormal"/>
            </w:pPr>
            <w:r>
              <w:t>-</w:t>
            </w:r>
          </w:p>
        </w:tc>
      </w:tr>
      <w:tr w:rsidR="005E151C">
        <w:tc>
          <w:tcPr>
            <w:tcW w:w="2438" w:type="dxa"/>
          </w:tcPr>
          <w:p w:rsidR="005E151C" w:rsidRDefault="005E151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5E151C" w:rsidRDefault="005E151C">
            <w:pPr>
              <w:pStyle w:val="ConsPlusNormal"/>
            </w:pPr>
            <w:r>
              <w:t>Рекомендовано дополнительное профессиональное образование - программы повышения квалификации по профилю деятельности</w:t>
            </w:r>
          </w:p>
        </w:tc>
      </w:tr>
    </w:tbl>
    <w:p w:rsidR="005E151C" w:rsidRDefault="005E151C">
      <w:pPr>
        <w:pStyle w:val="ConsPlusNormal"/>
        <w:ind w:firstLine="540"/>
        <w:jc w:val="both"/>
      </w:pPr>
    </w:p>
    <w:p w:rsidR="005E151C" w:rsidRDefault="005E151C">
      <w:pPr>
        <w:pStyle w:val="ConsPlusTitle"/>
        <w:jc w:val="both"/>
        <w:outlineLvl w:val="3"/>
      </w:pPr>
      <w:r>
        <w:t>Дополнительные характеристики</w:t>
      </w:r>
    </w:p>
    <w:p w:rsidR="005E151C" w:rsidRDefault="005E151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474"/>
        <w:gridCol w:w="5499"/>
      </w:tblGrid>
      <w:tr w:rsidR="005E151C">
        <w:tc>
          <w:tcPr>
            <w:tcW w:w="2098" w:type="dxa"/>
          </w:tcPr>
          <w:p w:rsidR="005E151C" w:rsidRDefault="005E151C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74" w:type="dxa"/>
          </w:tcPr>
          <w:p w:rsidR="005E151C" w:rsidRDefault="005E151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99" w:type="dxa"/>
          </w:tcPr>
          <w:p w:rsidR="005E151C" w:rsidRDefault="005E151C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5E151C">
        <w:tc>
          <w:tcPr>
            <w:tcW w:w="2098" w:type="dxa"/>
          </w:tcPr>
          <w:p w:rsidR="005E151C" w:rsidRDefault="005E151C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74" w:type="dxa"/>
          </w:tcPr>
          <w:p w:rsidR="005E151C" w:rsidRDefault="005E151C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2421</w:t>
              </w:r>
            </w:hyperlink>
          </w:p>
        </w:tc>
        <w:tc>
          <w:tcPr>
            <w:tcW w:w="5499" w:type="dxa"/>
          </w:tcPr>
          <w:p w:rsidR="005E151C" w:rsidRDefault="005E151C">
            <w:pPr>
              <w:pStyle w:val="ConsPlusNormal"/>
            </w:pPr>
            <w:r>
              <w:t>Аналитики систем управления и организации</w:t>
            </w:r>
          </w:p>
        </w:tc>
      </w:tr>
      <w:tr w:rsidR="005E151C">
        <w:tc>
          <w:tcPr>
            <w:tcW w:w="2098" w:type="dxa"/>
          </w:tcPr>
          <w:p w:rsidR="005E151C" w:rsidRDefault="005E151C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80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74" w:type="dxa"/>
          </w:tcPr>
          <w:p w:rsidR="005E151C" w:rsidRDefault="005E151C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26541</w:t>
              </w:r>
            </w:hyperlink>
          </w:p>
        </w:tc>
        <w:tc>
          <w:tcPr>
            <w:tcW w:w="5499" w:type="dxa"/>
          </w:tcPr>
          <w:p w:rsidR="005E151C" w:rsidRDefault="005E151C">
            <w:pPr>
              <w:pStyle w:val="ConsPlusNormal"/>
            </w:pPr>
            <w:r>
              <w:t>Специалист</w:t>
            </w:r>
          </w:p>
        </w:tc>
      </w:tr>
      <w:tr w:rsidR="005E151C">
        <w:tc>
          <w:tcPr>
            <w:tcW w:w="2098" w:type="dxa"/>
            <w:vMerge w:val="restart"/>
          </w:tcPr>
          <w:p w:rsidR="005E151C" w:rsidRDefault="005E151C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80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74" w:type="dxa"/>
          </w:tcPr>
          <w:p w:rsidR="005E151C" w:rsidRDefault="005E151C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5.38.03.01</w:t>
              </w:r>
            </w:hyperlink>
          </w:p>
        </w:tc>
        <w:tc>
          <w:tcPr>
            <w:tcW w:w="5499" w:type="dxa"/>
          </w:tcPr>
          <w:p w:rsidR="005E151C" w:rsidRDefault="005E151C">
            <w:pPr>
              <w:pStyle w:val="ConsPlusNormal"/>
            </w:pPr>
            <w:r>
              <w:t>Экономика</w:t>
            </w:r>
          </w:p>
        </w:tc>
      </w:tr>
      <w:tr w:rsidR="005E151C">
        <w:tc>
          <w:tcPr>
            <w:tcW w:w="2098" w:type="dxa"/>
            <w:vMerge/>
          </w:tcPr>
          <w:p w:rsidR="005E151C" w:rsidRDefault="005E151C"/>
        </w:tc>
        <w:tc>
          <w:tcPr>
            <w:tcW w:w="1474" w:type="dxa"/>
          </w:tcPr>
          <w:p w:rsidR="005E151C" w:rsidRDefault="005E151C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5.40.03.01</w:t>
              </w:r>
            </w:hyperlink>
          </w:p>
        </w:tc>
        <w:tc>
          <w:tcPr>
            <w:tcW w:w="5499" w:type="dxa"/>
          </w:tcPr>
          <w:p w:rsidR="005E151C" w:rsidRDefault="005E151C">
            <w:pPr>
              <w:pStyle w:val="ConsPlusNormal"/>
            </w:pPr>
            <w:r>
              <w:t>Юриспруденция</w:t>
            </w:r>
          </w:p>
        </w:tc>
      </w:tr>
    </w:tbl>
    <w:p w:rsidR="005E151C" w:rsidRDefault="005E151C">
      <w:pPr>
        <w:pStyle w:val="ConsPlusNormal"/>
        <w:ind w:firstLine="540"/>
        <w:jc w:val="both"/>
      </w:pPr>
    </w:p>
    <w:p w:rsidR="005E151C" w:rsidRDefault="005E151C">
      <w:pPr>
        <w:pStyle w:val="ConsPlusTitle"/>
        <w:jc w:val="both"/>
        <w:outlineLvl w:val="3"/>
      </w:pPr>
      <w:r>
        <w:t>3.1.1. Трудовая функция</w:t>
      </w:r>
    </w:p>
    <w:p w:rsidR="005E151C" w:rsidRDefault="005E151C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98"/>
        <w:gridCol w:w="624"/>
        <w:gridCol w:w="850"/>
        <w:gridCol w:w="1644"/>
        <w:gridCol w:w="454"/>
      </w:tblGrid>
      <w:tr w:rsidR="005E151C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5E151C" w:rsidRDefault="005E151C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5E151C" w:rsidRDefault="005E151C">
            <w:pPr>
              <w:pStyle w:val="ConsPlusNormal"/>
            </w:pPr>
            <w:r>
              <w:t>Осуществление публичного раскрытия информации о деятельности хозяйственного общества в соответствии с требованиями законодательства Российской Федерации, устава и внутренних документов хозяйственного общества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5E151C" w:rsidRDefault="005E151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51C" w:rsidRDefault="005E151C">
            <w:pPr>
              <w:pStyle w:val="ConsPlusNormal"/>
            </w:pPr>
            <w:r>
              <w:t>A/01.6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E151C" w:rsidRDefault="005E151C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51C" w:rsidRDefault="005E151C">
            <w:pPr>
              <w:pStyle w:val="ConsPlusNormal"/>
              <w:jc w:val="center"/>
            </w:pPr>
            <w:r>
              <w:t>6</w:t>
            </w:r>
          </w:p>
        </w:tc>
      </w:tr>
    </w:tbl>
    <w:p w:rsidR="005E151C" w:rsidRDefault="005E151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91"/>
        <w:gridCol w:w="397"/>
        <w:gridCol w:w="1587"/>
        <w:gridCol w:w="1247"/>
        <w:gridCol w:w="2154"/>
      </w:tblGrid>
      <w:tr w:rsidR="005E151C">
        <w:tc>
          <w:tcPr>
            <w:tcW w:w="2494" w:type="dxa"/>
            <w:tcBorders>
              <w:top w:val="nil"/>
              <w:left w:val="nil"/>
              <w:bottom w:val="nil"/>
            </w:tcBorders>
            <w:vAlign w:val="center"/>
          </w:tcPr>
          <w:p w:rsidR="005E151C" w:rsidRDefault="005E151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5E151C" w:rsidRDefault="005E151C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5E151C" w:rsidRDefault="005E151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5E151C" w:rsidRDefault="005E151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5E151C" w:rsidRDefault="005E151C">
            <w:pPr>
              <w:pStyle w:val="ConsPlusNormal"/>
            </w:pPr>
          </w:p>
        </w:tc>
        <w:tc>
          <w:tcPr>
            <w:tcW w:w="2154" w:type="dxa"/>
          </w:tcPr>
          <w:p w:rsidR="005E151C" w:rsidRDefault="005E151C">
            <w:pPr>
              <w:pStyle w:val="ConsPlusNormal"/>
            </w:pPr>
          </w:p>
        </w:tc>
      </w:tr>
      <w:tr w:rsidR="005E151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E151C" w:rsidRDefault="005E151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5E151C">
        <w:tc>
          <w:tcPr>
            <w:tcW w:w="2438" w:type="dxa"/>
            <w:vMerge w:val="restart"/>
          </w:tcPr>
          <w:p w:rsidR="005E151C" w:rsidRDefault="005E151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Формирование и раскрытие информации ежеквартальных отчетов эмитента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Подготовка и раскрытие сообщений о существенных фактах деятельности хозяйственного общества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Подготовка отчетности по аффилированным лицам хозяйственного общества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Осуществление контроля размещения корпоративной информации хозяйственного общества, в том числе обязательной для раскрытия, на сайте общества, в иных информационных ресурсах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Обеспечение хранения корпоративных документов в области раскрытия информации</w:t>
            </w:r>
          </w:p>
        </w:tc>
      </w:tr>
      <w:tr w:rsidR="005E151C">
        <w:tc>
          <w:tcPr>
            <w:tcW w:w="2438" w:type="dxa"/>
            <w:vMerge w:val="restart"/>
          </w:tcPr>
          <w:p w:rsidR="005E151C" w:rsidRDefault="005E151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Оформлять документы по публичному раскрытию информации в соответствии с установленными требованиями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Координировать работу должностных лиц и сотрудников хозяйственного общества в процессе подготовки информации к публичному раскрытию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Применять правила этики, делового общения и межкультурных коммуникаций в ходе взаимодействия с сотрудниками хозяйственного общества в процессе сбора и подготовки к публичному раскрытию соответствующей информации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Использовать программное обеспечение: текстовые, графические, табличные и аналитические приложения для подготовки материалов и документов по публичному раскрытию информации</w:t>
            </w:r>
          </w:p>
        </w:tc>
      </w:tr>
      <w:tr w:rsidR="005E151C">
        <w:tc>
          <w:tcPr>
            <w:tcW w:w="2438" w:type="dxa"/>
            <w:vMerge w:val="restart"/>
          </w:tcPr>
          <w:p w:rsidR="005E151C" w:rsidRDefault="005E151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Нормативные правовые акты Российской Федерации, регламентирующие публичное раскрытие информации о хозяйственном обществе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Устав, внутренние документы организации, регламентирующие публичное раскрытие информац</w:t>
            </w:r>
            <w:proofErr w:type="gramStart"/>
            <w:r>
              <w:t>ии о е</w:t>
            </w:r>
            <w:proofErr w:type="gramEnd"/>
            <w:r>
              <w:t>го деятельности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 xml:space="preserve">Рекомендации </w:t>
            </w:r>
            <w:hyperlink r:id="rId20" w:history="1">
              <w:r>
                <w:rPr>
                  <w:color w:val="0000FF"/>
                </w:rPr>
                <w:t>Кодекса</w:t>
              </w:r>
            </w:hyperlink>
            <w:r>
              <w:t xml:space="preserve"> корпоративного управления по раскрытию информации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Требования информационных агентств, определяющие порядок публичного раскрытия информации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Опыт хозяйственных обществ по публичному раскрытию информации</w:t>
            </w:r>
          </w:p>
        </w:tc>
      </w:tr>
      <w:tr w:rsidR="005E151C">
        <w:tc>
          <w:tcPr>
            <w:tcW w:w="2438" w:type="dxa"/>
          </w:tcPr>
          <w:p w:rsidR="005E151C" w:rsidRDefault="005E151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-</w:t>
            </w:r>
          </w:p>
        </w:tc>
      </w:tr>
    </w:tbl>
    <w:p w:rsidR="005E151C" w:rsidRDefault="005E151C">
      <w:pPr>
        <w:pStyle w:val="ConsPlusNormal"/>
        <w:ind w:firstLine="540"/>
        <w:jc w:val="both"/>
      </w:pPr>
    </w:p>
    <w:p w:rsidR="005E151C" w:rsidRDefault="005E151C">
      <w:pPr>
        <w:pStyle w:val="ConsPlusTitle"/>
        <w:jc w:val="both"/>
        <w:outlineLvl w:val="3"/>
      </w:pPr>
      <w:r>
        <w:t>3.1.2. Трудовая функция</w:t>
      </w:r>
    </w:p>
    <w:p w:rsidR="005E151C" w:rsidRDefault="005E151C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98"/>
        <w:gridCol w:w="624"/>
        <w:gridCol w:w="850"/>
        <w:gridCol w:w="1644"/>
        <w:gridCol w:w="454"/>
      </w:tblGrid>
      <w:tr w:rsidR="005E151C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5E151C" w:rsidRDefault="005E151C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5E151C" w:rsidRDefault="005E151C">
            <w:pPr>
              <w:pStyle w:val="ConsPlusNormal"/>
            </w:pPr>
            <w:r>
              <w:t>Предоставление документов хозяйственного общества его акционерам (участникам) по их запросам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5E151C" w:rsidRDefault="005E151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51C" w:rsidRDefault="005E151C">
            <w:pPr>
              <w:pStyle w:val="ConsPlusNormal"/>
            </w:pPr>
            <w:r>
              <w:t>A/02.6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E151C" w:rsidRDefault="005E151C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51C" w:rsidRDefault="005E151C">
            <w:pPr>
              <w:pStyle w:val="ConsPlusNormal"/>
              <w:jc w:val="center"/>
            </w:pPr>
            <w:r>
              <w:t>6</w:t>
            </w:r>
          </w:p>
        </w:tc>
      </w:tr>
    </w:tbl>
    <w:p w:rsidR="005E151C" w:rsidRDefault="005E151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91"/>
        <w:gridCol w:w="397"/>
        <w:gridCol w:w="1587"/>
        <w:gridCol w:w="1247"/>
        <w:gridCol w:w="2154"/>
      </w:tblGrid>
      <w:tr w:rsidR="005E151C">
        <w:tc>
          <w:tcPr>
            <w:tcW w:w="2494" w:type="dxa"/>
            <w:tcBorders>
              <w:top w:val="nil"/>
              <w:left w:val="nil"/>
              <w:bottom w:val="nil"/>
            </w:tcBorders>
            <w:vAlign w:val="center"/>
          </w:tcPr>
          <w:p w:rsidR="005E151C" w:rsidRDefault="005E151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5E151C" w:rsidRDefault="005E151C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5E151C" w:rsidRDefault="005E151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5E151C" w:rsidRDefault="005E151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5E151C" w:rsidRDefault="005E151C">
            <w:pPr>
              <w:pStyle w:val="ConsPlusNormal"/>
            </w:pPr>
          </w:p>
        </w:tc>
        <w:tc>
          <w:tcPr>
            <w:tcW w:w="2154" w:type="dxa"/>
          </w:tcPr>
          <w:p w:rsidR="005E151C" w:rsidRDefault="005E151C">
            <w:pPr>
              <w:pStyle w:val="ConsPlusNormal"/>
            </w:pPr>
          </w:p>
        </w:tc>
      </w:tr>
      <w:tr w:rsidR="005E151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E151C" w:rsidRDefault="005E151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5E151C">
        <w:tc>
          <w:tcPr>
            <w:tcW w:w="2438" w:type="dxa"/>
            <w:vMerge w:val="restart"/>
          </w:tcPr>
          <w:p w:rsidR="005E151C" w:rsidRDefault="005E151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Рассмотрение запросов акционеров (участников) хозяйственного общества о предоставлении документов о деятельности хозяйственного общества для проверки их соответствия требованиям законодательства Российской Федерации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Подготовка уведомлений акционерам (участникам) хозяйственного общества о результатах предварительного рассмотрения запросов на предоставление документов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Предоставление, направление документов (копий документов) акционерам (участникам) хозяйственного общества по результатам рассмотрения запросов</w:t>
            </w:r>
          </w:p>
        </w:tc>
      </w:tr>
      <w:tr w:rsidR="005E151C">
        <w:tc>
          <w:tcPr>
            <w:tcW w:w="2438" w:type="dxa"/>
            <w:vMerge w:val="restart"/>
          </w:tcPr>
          <w:p w:rsidR="005E151C" w:rsidRDefault="005E151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Анализировать информацию по поступающим запросам акционеров (участников) о предоставлении документов на предмет их обоснованности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Подготавливать заключения по запросам акционеров (участников) хозяйственного общества о предоставлении документов о деятельности хозяйственного общества для единоличного исполнительного органа, в том числе мотивированные отказы в предоставлении документов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Применять правила этики, делового общения и межкультурных коммуникаций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Осуществлять деловую переписку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Предупреждать и разрешать конфликтные ситуации</w:t>
            </w:r>
          </w:p>
        </w:tc>
      </w:tr>
      <w:tr w:rsidR="005E151C">
        <w:tc>
          <w:tcPr>
            <w:tcW w:w="2438" w:type="dxa"/>
            <w:vMerge w:val="restart"/>
          </w:tcPr>
          <w:p w:rsidR="005E151C" w:rsidRDefault="005E151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Нормативные правовые акты Российской Федерации, определяющие права акционеров (участников) на ознакомление с документами хозяйственного общества и порядок их реализации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Устав, внутренние документы организации, определяющие права акционеров (участников) на ознакомление с документами хозяйственного общества и порядок их реализации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 xml:space="preserve">Рекомендации </w:t>
            </w:r>
            <w:hyperlink r:id="rId21" w:history="1">
              <w:r>
                <w:rPr>
                  <w:color w:val="0000FF"/>
                </w:rPr>
                <w:t>Кодекса</w:t>
              </w:r>
            </w:hyperlink>
            <w:r>
              <w:t xml:space="preserve"> корпоративного управления по соблюдению прав акционеров (участников) хозяйственного общества на ознакомление с его документами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Арбитражная практика по спорам, связанным с отказом хозяйственного общества в предоставлении документов своим акционерам (участникам)</w:t>
            </w:r>
          </w:p>
        </w:tc>
      </w:tr>
      <w:tr w:rsidR="005E151C">
        <w:tc>
          <w:tcPr>
            <w:tcW w:w="2438" w:type="dxa"/>
          </w:tcPr>
          <w:p w:rsidR="005E151C" w:rsidRDefault="005E151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-</w:t>
            </w:r>
          </w:p>
        </w:tc>
      </w:tr>
    </w:tbl>
    <w:p w:rsidR="005E151C" w:rsidRDefault="005E151C">
      <w:pPr>
        <w:pStyle w:val="ConsPlusNormal"/>
        <w:ind w:firstLine="540"/>
        <w:jc w:val="both"/>
      </w:pPr>
    </w:p>
    <w:p w:rsidR="005E151C" w:rsidRDefault="005E151C">
      <w:pPr>
        <w:pStyle w:val="ConsPlusTitle"/>
        <w:jc w:val="both"/>
        <w:outlineLvl w:val="3"/>
      </w:pPr>
      <w:r>
        <w:t>3.1.3. Трудовая функция</w:t>
      </w:r>
    </w:p>
    <w:p w:rsidR="005E151C" w:rsidRDefault="005E151C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98"/>
        <w:gridCol w:w="624"/>
        <w:gridCol w:w="850"/>
        <w:gridCol w:w="1644"/>
        <w:gridCol w:w="454"/>
      </w:tblGrid>
      <w:tr w:rsidR="005E151C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5E151C" w:rsidRDefault="005E151C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5E151C" w:rsidRDefault="005E151C">
            <w:pPr>
              <w:pStyle w:val="ConsPlusNormal"/>
            </w:pPr>
            <w:r>
              <w:t>Осуществление информационного взаимодействия с органами регулирования, профессиональными участниками рынка ценных бумаг и иными субъектами корпоративных отношений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5E151C" w:rsidRDefault="005E151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51C" w:rsidRDefault="005E151C">
            <w:pPr>
              <w:pStyle w:val="ConsPlusNormal"/>
            </w:pPr>
            <w:r>
              <w:t>A/03.6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E151C" w:rsidRDefault="005E151C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51C" w:rsidRDefault="005E151C">
            <w:pPr>
              <w:pStyle w:val="ConsPlusNormal"/>
              <w:jc w:val="center"/>
            </w:pPr>
            <w:r>
              <w:t>6</w:t>
            </w:r>
          </w:p>
        </w:tc>
      </w:tr>
    </w:tbl>
    <w:p w:rsidR="005E151C" w:rsidRDefault="005E151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91"/>
        <w:gridCol w:w="397"/>
        <w:gridCol w:w="1587"/>
        <w:gridCol w:w="1247"/>
        <w:gridCol w:w="2154"/>
      </w:tblGrid>
      <w:tr w:rsidR="005E151C">
        <w:tc>
          <w:tcPr>
            <w:tcW w:w="2494" w:type="dxa"/>
            <w:tcBorders>
              <w:top w:val="nil"/>
              <w:left w:val="nil"/>
              <w:bottom w:val="nil"/>
            </w:tcBorders>
            <w:vAlign w:val="center"/>
          </w:tcPr>
          <w:p w:rsidR="005E151C" w:rsidRDefault="005E151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5E151C" w:rsidRDefault="005E151C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5E151C" w:rsidRDefault="005E151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5E151C" w:rsidRDefault="005E151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5E151C" w:rsidRDefault="005E151C">
            <w:pPr>
              <w:pStyle w:val="ConsPlusNormal"/>
            </w:pPr>
          </w:p>
        </w:tc>
        <w:tc>
          <w:tcPr>
            <w:tcW w:w="2154" w:type="dxa"/>
          </w:tcPr>
          <w:p w:rsidR="005E151C" w:rsidRDefault="005E151C">
            <w:pPr>
              <w:pStyle w:val="ConsPlusNormal"/>
            </w:pPr>
          </w:p>
        </w:tc>
      </w:tr>
      <w:tr w:rsidR="005E151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E151C" w:rsidRDefault="005E151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5E151C">
        <w:tc>
          <w:tcPr>
            <w:tcW w:w="2438" w:type="dxa"/>
            <w:vMerge w:val="restart"/>
          </w:tcPr>
          <w:p w:rsidR="005E151C" w:rsidRDefault="005E151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Определение перечня и состава документов и информации, которые необходимо предоставить в органы регулирования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Подготовка в соответствии с запросами в установленном порядке отчетов, информации и материалов о хозяйственном обществе для предоставления в органы регулирования рынка ценных бумаг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Оценка обоснованности запросов на получение информации о хозяйственном обществе от профессиональных участников рынка ценных бумаг и других заинтересованных субъектов корпоративных отношений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 xml:space="preserve">Подготовка в соответствии с запросами информации, отчетов и </w:t>
            </w:r>
            <w:r>
              <w:lastRenderedPageBreak/>
              <w:t>материалов о хозяйственном обществе для профессиональных участников рынка ценных бумаг и других заинтересованных участников корпоративных отношений в установленном порядке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Подготовка запросов на информацию в адрес органов регулирования рынка ценных бумаг, профессиональных участников рынка ценных бумаг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Составление и систематическая актуализация списка инсайдеров, перечня инсайдерской информации, уведомление инсайдеров об их включении (исключении) из списка инсайдеров</w:t>
            </w:r>
          </w:p>
        </w:tc>
      </w:tr>
      <w:tr w:rsidR="005E151C">
        <w:tc>
          <w:tcPr>
            <w:tcW w:w="2438" w:type="dxa"/>
            <w:vMerge w:val="restart"/>
          </w:tcPr>
          <w:p w:rsidR="005E151C" w:rsidRDefault="005E151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 xml:space="preserve">Собирать, </w:t>
            </w:r>
            <w:proofErr w:type="gramStart"/>
            <w:r>
              <w:t>обрабатывать и анализировать</w:t>
            </w:r>
            <w:proofErr w:type="gramEnd"/>
            <w:r>
              <w:t xml:space="preserve"> информацию о деятельности хозяйственного общества в соответствии с условиями запросов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Подготавливать документы, осуществлять деловую переписку в соответствии с установленными правилами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 xml:space="preserve">Координировать работу должностных лиц и сотрудников хозяйственного </w:t>
            </w:r>
            <w:proofErr w:type="gramStart"/>
            <w:r>
              <w:t>общества</w:t>
            </w:r>
            <w:proofErr w:type="gramEnd"/>
            <w:r>
              <w:t xml:space="preserve"> в процессе подготовки требуемых к предоставлению документов и информации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Применять правила этики, делового общения и межкультурных коммуникаций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Использовать программное обеспечение: текстовые, графические и аналитические приложения для формирования документов и отчетов</w:t>
            </w:r>
          </w:p>
        </w:tc>
      </w:tr>
      <w:tr w:rsidR="005E151C">
        <w:tc>
          <w:tcPr>
            <w:tcW w:w="2438" w:type="dxa"/>
            <w:vMerge w:val="restart"/>
          </w:tcPr>
          <w:p w:rsidR="005E151C" w:rsidRDefault="005E151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Нормативные правовые акты Российской Федерации по вопросам предоставления документов и информации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Внутренние документы организаций - профессиональных участников рынка ценных бумаг, определяющие порядок запроса и предоставления информации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Внутренние документы организации, определяющие порядок подготовки и предоставления документов и информации</w:t>
            </w:r>
          </w:p>
        </w:tc>
      </w:tr>
      <w:tr w:rsidR="005E151C">
        <w:tc>
          <w:tcPr>
            <w:tcW w:w="2438" w:type="dxa"/>
          </w:tcPr>
          <w:p w:rsidR="005E151C" w:rsidRDefault="005E151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-</w:t>
            </w:r>
          </w:p>
        </w:tc>
      </w:tr>
    </w:tbl>
    <w:p w:rsidR="005E151C" w:rsidRDefault="005E151C">
      <w:pPr>
        <w:pStyle w:val="ConsPlusNormal"/>
        <w:ind w:firstLine="540"/>
        <w:jc w:val="both"/>
      </w:pPr>
    </w:p>
    <w:p w:rsidR="005E151C" w:rsidRDefault="005E151C">
      <w:pPr>
        <w:pStyle w:val="ConsPlusTitle"/>
        <w:jc w:val="both"/>
        <w:outlineLvl w:val="2"/>
      </w:pPr>
      <w:r>
        <w:t>3.2. Обобщенная трудовая функция</w:t>
      </w:r>
    </w:p>
    <w:p w:rsidR="005E151C" w:rsidRDefault="005E151C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98"/>
        <w:gridCol w:w="624"/>
        <w:gridCol w:w="850"/>
        <w:gridCol w:w="1644"/>
        <w:gridCol w:w="454"/>
      </w:tblGrid>
      <w:tr w:rsidR="005E151C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5E151C" w:rsidRDefault="005E151C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5E151C" w:rsidRDefault="005E151C">
            <w:pPr>
              <w:pStyle w:val="ConsPlusNormal"/>
            </w:pPr>
            <w:r>
              <w:t>Организация общих собраний акционеров и заседаний коллегиальных органов хозяйственного общества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5E151C" w:rsidRDefault="005E151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51C" w:rsidRDefault="005E151C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E151C" w:rsidRDefault="005E151C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51C" w:rsidRDefault="005E151C">
            <w:pPr>
              <w:pStyle w:val="ConsPlusNormal"/>
              <w:jc w:val="center"/>
            </w:pPr>
            <w:r>
              <w:t>6</w:t>
            </w:r>
          </w:p>
        </w:tc>
      </w:tr>
    </w:tbl>
    <w:p w:rsidR="005E151C" w:rsidRDefault="005E151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91"/>
        <w:gridCol w:w="397"/>
        <w:gridCol w:w="1587"/>
        <w:gridCol w:w="1247"/>
        <w:gridCol w:w="2154"/>
      </w:tblGrid>
      <w:tr w:rsidR="005E151C">
        <w:tc>
          <w:tcPr>
            <w:tcW w:w="2494" w:type="dxa"/>
            <w:tcBorders>
              <w:top w:val="nil"/>
              <w:left w:val="nil"/>
              <w:bottom w:val="nil"/>
            </w:tcBorders>
            <w:vAlign w:val="center"/>
          </w:tcPr>
          <w:p w:rsidR="005E151C" w:rsidRDefault="005E151C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5E151C" w:rsidRDefault="005E151C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5E151C" w:rsidRDefault="005E151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5E151C" w:rsidRDefault="005E151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5E151C" w:rsidRDefault="005E151C">
            <w:pPr>
              <w:pStyle w:val="ConsPlusNormal"/>
            </w:pPr>
          </w:p>
        </w:tc>
        <w:tc>
          <w:tcPr>
            <w:tcW w:w="2154" w:type="dxa"/>
          </w:tcPr>
          <w:p w:rsidR="005E151C" w:rsidRDefault="005E151C">
            <w:pPr>
              <w:pStyle w:val="ConsPlusNormal"/>
            </w:pPr>
          </w:p>
        </w:tc>
      </w:tr>
      <w:tr w:rsidR="005E151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  <w:jc w:val="center"/>
            </w:pPr>
            <w:r>
              <w:lastRenderedPageBreak/>
              <w:t xml:space="preserve">Регистрационный </w:t>
            </w:r>
            <w:r>
              <w:lastRenderedPageBreak/>
              <w:t>номер профессионального стандарта</w:t>
            </w:r>
          </w:p>
        </w:tc>
      </w:tr>
    </w:tbl>
    <w:p w:rsidR="005E151C" w:rsidRDefault="005E151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5E151C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5E151C" w:rsidRDefault="005E151C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5E151C" w:rsidRDefault="005E151C">
            <w:pPr>
              <w:pStyle w:val="ConsPlusNormal"/>
            </w:pPr>
            <w:r>
              <w:t>Секретарь Совета директоров (наблюдательного совета)</w:t>
            </w:r>
          </w:p>
          <w:p w:rsidR="005E151C" w:rsidRDefault="005E151C">
            <w:pPr>
              <w:pStyle w:val="ConsPlusNormal"/>
            </w:pPr>
            <w:r>
              <w:t>Ведущий специалист аппарата корпоративного секретаря</w:t>
            </w:r>
          </w:p>
          <w:p w:rsidR="005E151C" w:rsidRDefault="005E151C">
            <w:pPr>
              <w:pStyle w:val="ConsPlusNormal"/>
            </w:pPr>
            <w:r>
              <w:t>Ведущий специалист департамента корпоративного управления</w:t>
            </w:r>
          </w:p>
        </w:tc>
      </w:tr>
    </w:tbl>
    <w:p w:rsidR="005E151C" w:rsidRDefault="005E151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5E151C">
        <w:tc>
          <w:tcPr>
            <w:tcW w:w="2438" w:type="dxa"/>
          </w:tcPr>
          <w:p w:rsidR="005E151C" w:rsidRDefault="005E151C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33" w:type="dxa"/>
          </w:tcPr>
          <w:p w:rsidR="005E151C" w:rsidRDefault="005E151C">
            <w:pPr>
              <w:pStyle w:val="ConsPlusNormal"/>
            </w:pPr>
            <w:r>
              <w:t>Высшее образование - бакалавриат</w:t>
            </w:r>
          </w:p>
        </w:tc>
      </w:tr>
      <w:tr w:rsidR="005E151C">
        <w:tc>
          <w:tcPr>
            <w:tcW w:w="2438" w:type="dxa"/>
          </w:tcPr>
          <w:p w:rsidR="005E151C" w:rsidRDefault="005E151C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33" w:type="dxa"/>
          </w:tcPr>
          <w:p w:rsidR="005E151C" w:rsidRDefault="005E151C">
            <w:pPr>
              <w:pStyle w:val="ConsPlusNormal"/>
            </w:pPr>
            <w:r>
              <w:t>Не менее одного года в области корпоративного управления</w:t>
            </w:r>
          </w:p>
        </w:tc>
      </w:tr>
      <w:tr w:rsidR="005E151C">
        <w:tc>
          <w:tcPr>
            <w:tcW w:w="2438" w:type="dxa"/>
          </w:tcPr>
          <w:p w:rsidR="005E151C" w:rsidRDefault="005E151C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33" w:type="dxa"/>
          </w:tcPr>
          <w:p w:rsidR="005E151C" w:rsidRDefault="005E151C">
            <w:pPr>
              <w:pStyle w:val="ConsPlusNormal"/>
            </w:pPr>
            <w:r>
              <w:t>-</w:t>
            </w:r>
          </w:p>
        </w:tc>
      </w:tr>
      <w:tr w:rsidR="005E151C">
        <w:tc>
          <w:tcPr>
            <w:tcW w:w="2438" w:type="dxa"/>
          </w:tcPr>
          <w:p w:rsidR="005E151C" w:rsidRDefault="005E151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5E151C" w:rsidRDefault="005E151C">
            <w:pPr>
              <w:pStyle w:val="ConsPlusNormal"/>
            </w:pPr>
            <w:r>
              <w:t>Рекомендовано дополнительное профессиональное образование - программы повышения квалификации по профилю деятельности</w:t>
            </w:r>
          </w:p>
        </w:tc>
      </w:tr>
    </w:tbl>
    <w:p w:rsidR="005E151C" w:rsidRDefault="005E151C">
      <w:pPr>
        <w:pStyle w:val="ConsPlusNormal"/>
        <w:ind w:firstLine="540"/>
        <w:jc w:val="both"/>
      </w:pPr>
    </w:p>
    <w:p w:rsidR="005E151C" w:rsidRDefault="005E151C">
      <w:pPr>
        <w:pStyle w:val="ConsPlusTitle"/>
        <w:jc w:val="both"/>
        <w:outlineLvl w:val="3"/>
      </w:pPr>
      <w:r>
        <w:t>Дополнительные характеристики</w:t>
      </w:r>
    </w:p>
    <w:p w:rsidR="005E151C" w:rsidRDefault="005E151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474"/>
        <w:gridCol w:w="5499"/>
      </w:tblGrid>
      <w:tr w:rsidR="005E151C">
        <w:tc>
          <w:tcPr>
            <w:tcW w:w="2098" w:type="dxa"/>
          </w:tcPr>
          <w:p w:rsidR="005E151C" w:rsidRDefault="005E151C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74" w:type="dxa"/>
          </w:tcPr>
          <w:p w:rsidR="005E151C" w:rsidRDefault="005E151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99" w:type="dxa"/>
          </w:tcPr>
          <w:p w:rsidR="005E151C" w:rsidRDefault="005E151C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5E151C">
        <w:tc>
          <w:tcPr>
            <w:tcW w:w="2098" w:type="dxa"/>
          </w:tcPr>
          <w:p w:rsidR="005E151C" w:rsidRDefault="005E151C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74" w:type="dxa"/>
          </w:tcPr>
          <w:p w:rsidR="005E151C" w:rsidRDefault="005E151C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2421</w:t>
              </w:r>
            </w:hyperlink>
          </w:p>
        </w:tc>
        <w:tc>
          <w:tcPr>
            <w:tcW w:w="5499" w:type="dxa"/>
          </w:tcPr>
          <w:p w:rsidR="005E151C" w:rsidRDefault="005E151C">
            <w:pPr>
              <w:pStyle w:val="ConsPlusNormal"/>
            </w:pPr>
            <w:r>
              <w:t>Аналитики систем управления и организации</w:t>
            </w:r>
          </w:p>
        </w:tc>
      </w:tr>
      <w:tr w:rsidR="005E151C">
        <w:tc>
          <w:tcPr>
            <w:tcW w:w="2098" w:type="dxa"/>
            <w:vMerge w:val="restart"/>
          </w:tcPr>
          <w:p w:rsidR="005E151C" w:rsidRDefault="005E151C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474" w:type="dxa"/>
          </w:tcPr>
          <w:p w:rsidR="005E151C" w:rsidRDefault="005E151C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26153</w:t>
              </w:r>
            </w:hyperlink>
          </w:p>
        </w:tc>
        <w:tc>
          <w:tcPr>
            <w:tcW w:w="5499" w:type="dxa"/>
          </w:tcPr>
          <w:p w:rsidR="005E151C" w:rsidRDefault="005E151C">
            <w:pPr>
              <w:pStyle w:val="ConsPlusNormal"/>
            </w:pPr>
            <w:r>
              <w:t>Руководитель группы (функциональной в прочих областях деятельности)</w:t>
            </w:r>
          </w:p>
        </w:tc>
      </w:tr>
      <w:tr w:rsidR="005E151C">
        <w:tc>
          <w:tcPr>
            <w:tcW w:w="2098" w:type="dxa"/>
            <w:vMerge/>
          </w:tcPr>
          <w:p w:rsidR="005E151C" w:rsidRDefault="005E151C"/>
        </w:tc>
        <w:tc>
          <w:tcPr>
            <w:tcW w:w="1474" w:type="dxa"/>
          </w:tcPr>
          <w:p w:rsidR="005E151C" w:rsidRDefault="005E151C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26541</w:t>
              </w:r>
            </w:hyperlink>
          </w:p>
        </w:tc>
        <w:tc>
          <w:tcPr>
            <w:tcW w:w="5499" w:type="dxa"/>
          </w:tcPr>
          <w:p w:rsidR="005E151C" w:rsidRDefault="005E151C">
            <w:pPr>
              <w:pStyle w:val="ConsPlusNormal"/>
            </w:pPr>
            <w:r>
              <w:t>Специалист</w:t>
            </w:r>
          </w:p>
        </w:tc>
      </w:tr>
      <w:tr w:rsidR="005E151C">
        <w:tc>
          <w:tcPr>
            <w:tcW w:w="2098" w:type="dxa"/>
            <w:vMerge w:val="restart"/>
          </w:tcPr>
          <w:p w:rsidR="005E151C" w:rsidRDefault="005E151C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474" w:type="dxa"/>
          </w:tcPr>
          <w:p w:rsidR="005E151C" w:rsidRDefault="005E151C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5.38.03.01</w:t>
              </w:r>
            </w:hyperlink>
          </w:p>
        </w:tc>
        <w:tc>
          <w:tcPr>
            <w:tcW w:w="5499" w:type="dxa"/>
          </w:tcPr>
          <w:p w:rsidR="005E151C" w:rsidRDefault="005E151C">
            <w:pPr>
              <w:pStyle w:val="ConsPlusNormal"/>
            </w:pPr>
            <w:r>
              <w:t>Экономика</w:t>
            </w:r>
          </w:p>
        </w:tc>
      </w:tr>
      <w:tr w:rsidR="005E151C">
        <w:tc>
          <w:tcPr>
            <w:tcW w:w="2098" w:type="dxa"/>
            <w:vMerge/>
          </w:tcPr>
          <w:p w:rsidR="005E151C" w:rsidRDefault="005E151C"/>
        </w:tc>
        <w:tc>
          <w:tcPr>
            <w:tcW w:w="1474" w:type="dxa"/>
          </w:tcPr>
          <w:p w:rsidR="005E151C" w:rsidRDefault="005E151C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5.38.03.02</w:t>
              </w:r>
            </w:hyperlink>
          </w:p>
        </w:tc>
        <w:tc>
          <w:tcPr>
            <w:tcW w:w="5499" w:type="dxa"/>
          </w:tcPr>
          <w:p w:rsidR="005E151C" w:rsidRDefault="005E151C">
            <w:pPr>
              <w:pStyle w:val="ConsPlusNormal"/>
            </w:pPr>
            <w:r>
              <w:t>Менеджмент</w:t>
            </w:r>
          </w:p>
        </w:tc>
      </w:tr>
      <w:tr w:rsidR="005E151C">
        <w:tc>
          <w:tcPr>
            <w:tcW w:w="2098" w:type="dxa"/>
            <w:vMerge/>
          </w:tcPr>
          <w:p w:rsidR="005E151C" w:rsidRDefault="005E151C"/>
        </w:tc>
        <w:tc>
          <w:tcPr>
            <w:tcW w:w="1474" w:type="dxa"/>
          </w:tcPr>
          <w:p w:rsidR="005E151C" w:rsidRDefault="005E151C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5.40.03.01</w:t>
              </w:r>
            </w:hyperlink>
          </w:p>
        </w:tc>
        <w:tc>
          <w:tcPr>
            <w:tcW w:w="5499" w:type="dxa"/>
          </w:tcPr>
          <w:p w:rsidR="005E151C" w:rsidRDefault="005E151C">
            <w:pPr>
              <w:pStyle w:val="ConsPlusNormal"/>
            </w:pPr>
            <w:r>
              <w:t>Юриспруденция</w:t>
            </w:r>
          </w:p>
        </w:tc>
      </w:tr>
    </w:tbl>
    <w:p w:rsidR="005E151C" w:rsidRDefault="005E151C">
      <w:pPr>
        <w:pStyle w:val="ConsPlusNormal"/>
        <w:ind w:firstLine="540"/>
        <w:jc w:val="both"/>
      </w:pPr>
    </w:p>
    <w:p w:rsidR="005E151C" w:rsidRDefault="005E151C">
      <w:pPr>
        <w:pStyle w:val="ConsPlusTitle"/>
        <w:jc w:val="both"/>
        <w:outlineLvl w:val="3"/>
      </w:pPr>
      <w:r>
        <w:t>3.2.1. Трудовая функция</w:t>
      </w:r>
    </w:p>
    <w:p w:rsidR="005E151C" w:rsidRDefault="005E151C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98"/>
        <w:gridCol w:w="624"/>
        <w:gridCol w:w="850"/>
        <w:gridCol w:w="1644"/>
        <w:gridCol w:w="454"/>
      </w:tblGrid>
      <w:tr w:rsidR="005E151C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5E151C" w:rsidRDefault="005E151C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5E151C" w:rsidRDefault="005E151C">
            <w:pPr>
              <w:pStyle w:val="ConsPlusNormal"/>
            </w:pPr>
            <w:r>
              <w:t>Организация подготовки и проведения общих собраний акционеров (участников) хозяйственного общества, осуществление контроля исполнения принятых решений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5E151C" w:rsidRDefault="005E151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51C" w:rsidRDefault="005E151C">
            <w:pPr>
              <w:pStyle w:val="ConsPlusNormal"/>
            </w:pPr>
            <w:r>
              <w:t>B/01.6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E151C" w:rsidRDefault="005E151C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51C" w:rsidRDefault="005E151C">
            <w:pPr>
              <w:pStyle w:val="ConsPlusNormal"/>
              <w:jc w:val="center"/>
            </w:pPr>
            <w:r>
              <w:t>6</w:t>
            </w:r>
          </w:p>
        </w:tc>
      </w:tr>
    </w:tbl>
    <w:p w:rsidR="005E151C" w:rsidRDefault="005E151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91"/>
        <w:gridCol w:w="397"/>
        <w:gridCol w:w="1587"/>
        <w:gridCol w:w="1247"/>
        <w:gridCol w:w="2154"/>
      </w:tblGrid>
      <w:tr w:rsidR="005E151C">
        <w:tc>
          <w:tcPr>
            <w:tcW w:w="2494" w:type="dxa"/>
            <w:tcBorders>
              <w:top w:val="nil"/>
              <w:left w:val="nil"/>
              <w:bottom w:val="nil"/>
            </w:tcBorders>
            <w:vAlign w:val="center"/>
          </w:tcPr>
          <w:p w:rsidR="005E151C" w:rsidRDefault="005E151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5E151C" w:rsidRDefault="005E151C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5E151C" w:rsidRDefault="005E151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5E151C" w:rsidRDefault="005E151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5E151C" w:rsidRDefault="005E151C">
            <w:pPr>
              <w:pStyle w:val="ConsPlusNormal"/>
            </w:pPr>
          </w:p>
        </w:tc>
        <w:tc>
          <w:tcPr>
            <w:tcW w:w="2154" w:type="dxa"/>
          </w:tcPr>
          <w:p w:rsidR="005E151C" w:rsidRDefault="005E151C">
            <w:pPr>
              <w:pStyle w:val="ConsPlusNormal"/>
            </w:pPr>
          </w:p>
        </w:tc>
      </w:tr>
      <w:tr w:rsidR="005E151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E151C" w:rsidRDefault="005E151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5E151C">
        <w:tc>
          <w:tcPr>
            <w:tcW w:w="2438" w:type="dxa"/>
            <w:vMerge w:val="restart"/>
          </w:tcPr>
          <w:p w:rsidR="005E151C" w:rsidRDefault="005E151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Предоставление акционерам (участникам), членам совета директоров (наблюдательного совета), членам коллегиального исполнительного органа, менеджменту хозяйственного общества консультаций по вопросам подготовки и проведения общих собраний акционеров (участников) хозяйственного общества в соответствии с требованиями российского законодательства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Экспертиза поступающих от акционеров (участников) требований, заявлений и предложений, связанных с проведением общих собраний акционеров, на предмет их соответствия законодательству Российской Федерации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Подготовка проектов решений совета директоров (наблюдательного совета), связанных с созывом и проведением общего собрания акционеров (участников) хозяйственного общества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Организация подготовки годового отчета хозяйственного общества, документов, предоставляемых акционерам (участникам) общего собрания хозяйственного общества, в соответствии с требованиями законодательства Российской Федерации; обеспечение доступа акционеров (участников) к таким документам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Уведомление акционеров (участников) хозяйственного общества о предстоящем общем собрании, направление им бюллетеней для голосования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Выполнение функций секретаря общего собрания акционеров (участников) хозяйственного общества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Подготовка проектов протокола общего собрания акционеров (участников) хозяйственного общества, отчета о результатах голосования, обеспечение доведения этих документов до акционеров (участников) общества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Организация хранения документов общих собраний акционеров (участников) хозяйственного общества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Контроль исполнения решений общих собраний акционеров (участников) хозяйственного общества</w:t>
            </w:r>
          </w:p>
        </w:tc>
      </w:tr>
      <w:tr w:rsidR="005E151C">
        <w:tc>
          <w:tcPr>
            <w:tcW w:w="2438" w:type="dxa"/>
            <w:vMerge w:val="restart"/>
          </w:tcPr>
          <w:p w:rsidR="005E151C" w:rsidRDefault="005E151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Подготавливать документы, связанные с созывом и проведением общих собраний акционеров (участников) хозяйственного общества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Координировать работу должностных лиц и сотрудников хозяйственного общества в процессе подготовки общего собрания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Применять правила этики, делового общения и межкультурных коммуникаций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 xml:space="preserve">Использовать программное обеспечение для подготовки </w:t>
            </w:r>
            <w:r>
              <w:lastRenderedPageBreak/>
              <w:t>материалов и документов, обработки информации для проведения общего собрания акционеров (участников) хозяйственного общества</w:t>
            </w:r>
          </w:p>
        </w:tc>
      </w:tr>
      <w:tr w:rsidR="005E151C">
        <w:tc>
          <w:tcPr>
            <w:tcW w:w="2438" w:type="dxa"/>
            <w:vMerge w:val="restart"/>
          </w:tcPr>
          <w:p w:rsidR="005E151C" w:rsidRDefault="005E151C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Устав, внутренние документы организации, регламентирующие подготовку и проведение общих собраний акционеров (участников) хозяйственного общества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 xml:space="preserve">Рекомендации </w:t>
            </w:r>
            <w:hyperlink r:id="rId31" w:history="1">
              <w:r>
                <w:rPr>
                  <w:color w:val="0000FF"/>
                </w:rPr>
                <w:t>Кодекса</w:t>
              </w:r>
            </w:hyperlink>
            <w:r>
              <w:t xml:space="preserve"> корпоративного управления по подготовке и проведению общих собраний акционеров (участников) хозяйственного общества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Арбитражная практика по вопросам оспаривания решений общих собраний акционеров (участников) хозяйственных обществ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Нормативные правовые акты Российской Федерации в части, касающейся подготовки и проведения общих собраний акционеров (участников) хозяйственных обществ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Опыт хозяйственных обществ по подготовке и проведению общих собраний акционеров (участников) хозяйственного общества</w:t>
            </w:r>
          </w:p>
        </w:tc>
      </w:tr>
      <w:tr w:rsidR="005E151C">
        <w:tc>
          <w:tcPr>
            <w:tcW w:w="2438" w:type="dxa"/>
          </w:tcPr>
          <w:p w:rsidR="005E151C" w:rsidRDefault="005E151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-</w:t>
            </w:r>
          </w:p>
        </w:tc>
      </w:tr>
    </w:tbl>
    <w:p w:rsidR="005E151C" w:rsidRDefault="005E151C">
      <w:pPr>
        <w:pStyle w:val="ConsPlusNormal"/>
        <w:ind w:firstLine="540"/>
        <w:jc w:val="both"/>
      </w:pPr>
    </w:p>
    <w:p w:rsidR="005E151C" w:rsidRDefault="005E151C">
      <w:pPr>
        <w:pStyle w:val="ConsPlusTitle"/>
        <w:jc w:val="both"/>
        <w:outlineLvl w:val="3"/>
      </w:pPr>
      <w:r>
        <w:t>3.2.2. Трудовая функция</w:t>
      </w:r>
    </w:p>
    <w:p w:rsidR="005E151C" w:rsidRDefault="005E151C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98"/>
        <w:gridCol w:w="624"/>
        <w:gridCol w:w="850"/>
        <w:gridCol w:w="1644"/>
        <w:gridCol w:w="454"/>
      </w:tblGrid>
      <w:tr w:rsidR="005E151C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5E151C" w:rsidRDefault="005E151C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5E151C" w:rsidRDefault="005E151C">
            <w:pPr>
              <w:pStyle w:val="ConsPlusNormal"/>
            </w:pPr>
            <w:r>
              <w:t>Организация подготовки и проведения заседаний совета директоров (наблюдательного совета), комитетов совета директоров (наблюдательного совета) хозяйственного общества, заседаний коллегиального исполнительного органа общества с учетом организационно-правовой формы, масштабов и специфики деятельности общества (правления, дирекции)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5E151C" w:rsidRDefault="005E151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51C" w:rsidRDefault="005E151C">
            <w:pPr>
              <w:pStyle w:val="ConsPlusNormal"/>
            </w:pPr>
            <w:r>
              <w:t>B/02.6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E151C" w:rsidRDefault="005E151C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51C" w:rsidRDefault="005E151C">
            <w:pPr>
              <w:pStyle w:val="ConsPlusNormal"/>
              <w:jc w:val="center"/>
            </w:pPr>
            <w:r>
              <w:t>6</w:t>
            </w:r>
          </w:p>
        </w:tc>
      </w:tr>
    </w:tbl>
    <w:p w:rsidR="005E151C" w:rsidRDefault="005E151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91"/>
        <w:gridCol w:w="397"/>
        <w:gridCol w:w="1587"/>
        <w:gridCol w:w="1247"/>
        <w:gridCol w:w="2154"/>
      </w:tblGrid>
      <w:tr w:rsidR="005E151C">
        <w:tc>
          <w:tcPr>
            <w:tcW w:w="2494" w:type="dxa"/>
            <w:tcBorders>
              <w:top w:val="nil"/>
              <w:left w:val="nil"/>
              <w:bottom w:val="nil"/>
            </w:tcBorders>
            <w:vAlign w:val="center"/>
          </w:tcPr>
          <w:p w:rsidR="005E151C" w:rsidRDefault="005E151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5E151C" w:rsidRDefault="005E151C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5E151C" w:rsidRDefault="005E151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5E151C" w:rsidRDefault="005E151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5E151C" w:rsidRDefault="005E151C">
            <w:pPr>
              <w:pStyle w:val="ConsPlusNormal"/>
            </w:pPr>
          </w:p>
        </w:tc>
        <w:tc>
          <w:tcPr>
            <w:tcW w:w="2154" w:type="dxa"/>
          </w:tcPr>
          <w:p w:rsidR="005E151C" w:rsidRDefault="005E151C">
            <w:pPr>
              <w:pStyle w:val="ConsPlusNormal"/>
            </w:pPr>
          </w:p>
        </w:tc>
      </w:tr>
      <w:tr w:rsidR="005E151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E151C" w:rsidRDefault="005E151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5E151C">
        <w:tc>
          <w:tcPr>
            <w:tcW w:w="2438" w:type="dxa"/>
            <w:vMerge w:val="restart"/>
            <w:tcBorders>
              <w:bottom w:val="nil"/>
            </w:tcBorders>
          </w:tcPr>
          <w:p w:rsidR="005E151C" w:rsidRDefault="005E151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Согласование с председателями совета директоров (наблюдательного совета), комитетов совета директоров (наблюдательного совета) хозяйственного общества организационных вопросов, связанных с подготовкой и проведением заседаний совета директоров (наблюдательного совета), комитетов совета директоров (наблюдательного совета) хозяйственного общества</w:t>
            </w:r>
          </w:p>
        </w:tc>
      </w:tr>
      <w:tr w:rsidR="005E151C">
        <w:tc>
          <w:tcPr>
            <w:tcW w:w="2438" w:type="dxa"/>
            <w:vMerge/>
            <w:tcBorders>
              <w:bottom w:val="nil"/>
            </w:tcBorders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Согласование с председателем коллегиального исполнительного органа хозяйственного общества организационных вопросов, связанных с подготовкой и проведением заседаний коллегиального исполнительного органа хозяйственного общества</w:t>
            </w:r>
          </w:p>
        </w:tc>
      </w:tr>
      <w:tr w:rsidR="005E151C">
        <w:tc>
          <w:tcPr>
            <w:tcW w:w="2438" w:type="dxa"/>
            <w:vMerge/>
            <w:tcBorders>
              <w:bottom w:val="nil"/>
            </w:tcBorders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Введение в курс дела вновь избранных членов совета директоров (наблюдательного совета) в соответствии с требованиями внутренних документов хозяйственного общества</w:t>
            </w:r>
          </w:p>
        </w:tc>
      </w:tr>
      <w:tr w:rsidR="005E151C">
        <w:tc>
          <w:tcPr>
            <w:tcW w:w="2438" w:type="dxa"/>
            <w:vMerge/>
            <w:tcBorders>
              <w:bottom w:val="nil"/>
            </w:tcBorders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Осуществление сбора и периодической актуализации информации о членах совета директоров (наблюдательного совета), комитетов совета директоров (наблюдательного совета), членах коллегиального исполнительного органа, необходимой для публичного раскрытия информации, контроля совершения сделок с заинтересованностью</w:t>
            </w:r>
          </w:p>
        </w:tc>
      </w:tr>
      <w:tr w:rsidR="005E151C">
        <w:tc>
          <w:tcPr>
            <w:tcW w:w="2438" w:type="dxa"/>
            <w:vMerge/>
            <w:tcBorders>
              <w:bottom w:val="nil"/>
            </w:tcBorders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Предоставление членам совета директоров (наблюдательного совета), комитетов совета директоров (наблюдательного совета), членам коллегиального исполнительного органа хозяйственного общества консультаций по вопросам правового регулирования работы совета директоров (наблюдательного совета) и его комитетов, коллегиального исполнительного органа, а также информации в отношении предыдущих результатов работы этих органов</w:t>
            </w:r>
          </w:p>
        </w:tc>
      </w:tr>
      <w:tr w:rsidR="005E151C">
        <w:tc>
          <w:tcPr>
            <w:tcW w:w="2438" w:type="dxa"/>
            <w:vMerge/>
            <w:tcBorders>
              <w:bottom w:val="nil"/>
            </w:tcBorders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Разработка и согласование проекта плана работы совета директоров (наблюдательного совета), комитетов совета директоров (наблюдательного совета), коллегиального исполнительного органа хозяйственного общества</w:t>
            </w:r>
          </w:p>
        </w:tc>
      </w:tr>
      <w:tr w:rsidR="005E151C">
        <w:tc>
          <w:tcPr>
            <w:tcW w:w="2438" w:type="dxa"/>
            <w:vMerge/>
            <w:tcBorders>
              <w:bottom w:val="nil"/>
            </w:tcBorders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Подготовка для утверждения председателем совета директоров (наблюдательного совета), комитета совета директоров (наблюдательного совета), коллегиального исполнительного органа повестки дня очередного заседания</w:t>
            </w:r>
          </w:p>
        </w:tc>
      </w:tr>
      <w:tr w:rsidR="005E151C">
        <w:tc>
          <w:tcPr>
            <w:tcW w:w="2438" w:type="dxa"/>
            <w:vMerge/>
            <w:tcBorders>
              <w:bottom w:val="nil"/>
            </w:tcBorders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Организация подготовки и предоставления руководителями хозяйственного общества документов и материалов по вопросам, выносимым на рассмотрение совета директоров (наблюдательного совета), комитетов совета директоров (наблюдательного совета), коллегиального исполнительного органа; экспертиза указанных материалов на соответствие установленным в хозяйственном обществе требованиям к таким документам и материалам</w:t>
            </w:r>
          </w:p>
        </w:tc>
      </w:tr>
      <w:tr w:rsidR="005E151C">
        <w:tc>
          <w:tcPr>
            <w:tcW w:w="2438" w:type="dxa"/>
            <w:vMerge w:val="restart"/>
            <w:tcBorders>
              <w:top w:val="nil"/>
            </w:tcBorders>
          </w:tcPr>
          <w:p w:rsidR="005E151C" w:rsidRDefault="005E151C">
            <w:pPr>
              <w:pStyle w:val="ConsPlusNormal"/>
            </w:pPr>
          </w:p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Извещение членов совета директоров (наблюдательного совета), комитетов совета директоров (наблюдательного совета), коллегиального исполнительного органа о предстоящих заседаниях, направление материалов по вопросам повестки дня, обеспечение подготовки ответов на вопросы членов совета директоров (наблюдательного совета), комитетов совета директоров (наблюдательного совета), коллегиального исполнительного органа по предоставленным им материалам</w:t>
            </w:r>
          </w:p>
        </w:tc>
      </w:tr>
      <w:tr w:rsidR="005E151C">
        <w:tc>
          <w:tcPr>
            <w:tcW w:w="2438" w:type="dxa"/>
            <w:vMerge/>
            <w:tcBorders>
              <w:top w:val="nil"/>
            </w:tcBorders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 xml:space="preserve">Работа в заседании совета директоров (наблюдательного совета), комитета совета директоров (наблюдательного совета), коллегиального исполнительного органа, в том числе в качестве </w:t>
            </w:r>
            <w:r>
              <w:lastRenderedPageBreak/>
              <w:t>докладчика по вопросам, отнесенным внутренними документами хозяйственного общества к компетенции корпоративного секретаря</w:t>
            </w:r>
          </w:p>
        </w:tc>
      </w:tr>
      <w:tr w:rsidR="005E151C">
        <w:tc>
          <w:tcPr>
            <w:tcW w:w="2438" w:type="dxa"/>
            <w:vMerge/>
            <w:tcBorders>
              <w:top w:val="nil"/>
            </w:tcBorders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Подготовка бюллетеней, опросных, листов для голосования на заседаниях, проводимых в заочной форме, сбор заполненных бюллетеней, опросных листов, подведение итогов голосования</w:t>
            </w:r>
          </w:p>
        </w:tc>
      </w:tr>
      <w:tr w:rsidR="005E151C">
        <w:tc>
          <w:tcPr>
            <w:tcW w:w="2438" w:type="dxa"/>
            <w:vMerge/>
            <w:tcBorders>
              <w:top w:val="nil"/>
            </w:tcBorders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 xml:space="preserve">Оформление протоколов заседания совета директоров (наблюдательного совета), комитета совета директоров (наблюдательного совета), коллегиального исполнительного органа, </w:t>
            </w:r>
            <w:proofErr w:type="gramStart"/>
            <w:r>
              <w:t>заверение выписок</w:t>
            </w:r>
            <w:proofErr w:type="gramEnd"/>
            <w:r>
              <w:t xml:space="preserve"> из протоколов</w:t>
            </w:r>
          </w:p>
        </w:tc>
      </w:tr>
      <w:tr w:rsidR="005E151C">
        <w:tc>
          <w:tcPr>
            <w:tcW w:w="2438" w:type="dxa"/>
            <w:vMerge/>
            <w:tcBorders>
              <w:top w:val="nil"/>
            </w:tcBorders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Хранение протоколов заседаний совета директоров (наблюдательного совета), комитетов совета директоров (наблюдательного совета), коллегиального исполнительного органа, заверение и предоставление копий и выписок из этих протоколов</w:t>
            </w:r>
          </w:p>
        </w:tc>
      </w:tr>
      <w:tr w:rsidR="005E151C">
        <w:tc>
          <w:tcPr>
            <w:tcW w:w="2438" w:type="dxa"/>
            <w:vMerge/>
            <w:tcBorders>
              <w:top w:val="nil"/>
            </w:tcBorders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Контроль исполнения решений совета директоров (наблюдательного совета)</w:t>
            </w:r>
          </w:p>
        </w:tc>
      </w:tr>
      <w:tr w:rsidR="005E151C">
        <w:tc>
          <w:tcPr>
            <w:tcW w:w="2438" w:type="dxa"/>
            <w:vMerge/>
            <w:tcBorders>
              <w:top w:val="nil"/>
            </w:tcBorders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 xml:space="preserve">Организация </w:t>
            </w:r>
            <w:proofErr w:type="gramStart"/>
            <w:r>
              <w:t>проведения ежегодной оценки эффективности работы совета</w:t>
            </w:r>
            <w:proofErr w:type="gramEnd"/>
            <w:r>
              <w:t xml:space="preserve"> директоров (наблюдательного совета)</w:t>
            </w:r>
          </w:p>
        </w:tc>
      </w:tr>
      <w:tr w:rsidR="005E151C">
        <w:tc>
          <w:tcPr>
            <w:tcW w:w="2438" w:type="dxa"/>
            <w:vMerge w:val="restart"/>
          </w:tcPr>
          <w:p w:rsidR="005E151C" w:rsidRDefault="005E151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Определять перечень и состав документов и материалов, необходимых для проведения заседаний совета директоров (наблюдательного совета), комитетов совета директоров (наблюдательного совета), коллегиального исполнительного органа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 xml:space="preserve">Запрашивать, систематизировать, </w:t>
            </w:r>
            <w:proofErr w:type="gramStart"/>
            <w:r>
              <w:t>анализировать и оценивать</w:t>
            </w:r>
            <w:proofErr w:type="gramEnd"/>
            <w:r>
              <w:t xml:space="preserve"> информацию для подготовки заседаний совета директоров (наблюдательного совета), комитетов совета директоров (наблюдательного совета), коллегиального исполнительного органа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Оформлять документы и материалы для проведения заседаний совета директоров (наблюдательного совета), комитетов совета директоров (наблюдательного совета), коллегиального исполнительного органа хозяйственного общества в соответствии с установленными в обществе требованиями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Координировать работу должностных лиц и сотрудников хозяйственного общества в процессе подготовки к проведению заседания совета (наблюдательного совета) директоров, комитетов совета директоров (наблюдательного совета), коллегиального исполнительного органа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Обеспечивать коммуникации членов совета директоров (наблюдательного совета) между собой, с членами коллегиального исполнительного органа, иными руководителями и специалистами хозяйственного общества, а также с его акционерами (участниками)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Применять правила этики, делового общения и межкультурных коммуникаций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 xml:space="preserve">Использовать программное обеспечение для подготовки материалов и документов, обработки информации для проведения </w:t>
            </w:r>
            <w:r>
              <w:lastRenderedPageBreak/>
              <w:t>заседаний совета директоров (наблюдательного совета), комитетов совета директоров (наблюдательного совета)</w:t>
            </w:r>
          </w:p>
        </w:tc>
      </w:tr>
      <w:tr w:rsidR="005E151C">
        <w:tc>
          <w:tcPr>
            <w:tcW w:w="2438" w:type="dxa"/>
            <w:vMerge w:val="restart"/>
          </w:tcPr>
          <w:p w:rsidR="005E151C" w:rsidRDefault="005E151C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Нормативные правовые акты Российской Федерации в части, касающейся регулирования работы совета директоров (наблюдательного совета) и его комитетов, коллегиального исполнительного органа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Устав, внутренние документы организации в части, касающейся регулирования работы совета директоров (наблюдательного совета) и его комитетов, коллегиального исполнительного органа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 xml:space="preserve">Рекомендации </w:t>
            </w:r>
            <w:hyperlink r:id="rId32" w:history="1">
              <w:r>
                <w:rPr>
                  <w:color w:val="0000FF"/>
                </w:rPr>
                <w:t>Кодекса</w:t>
              </w:r>
            </w:hyperlink>
            <w:r>
              <w:t xml:space="preserve"> корпоративного управления по организации работы совета директоров (наблюдательного совета) и его комитетов, коллегиального исполнительного органа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Арбитражная практика по вопросам оспаривания решений совета директоров (наблюдательного совета), коллегиального исполнительного органа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Опыт хозяйственных обществ по подготовке и проведению заседаний совета директоров (наблюдательного совета) и его комитетов, коллегиального исполнительного органа</w:t>
            </w:r>
          </w:p>
        </w:tc>
      </w:tr>
      <w:tr w:rsidR="005E151C">
        <w:tc>
          <w:tcPr>
            <w:tcW w:w="2438" w:type="dxa"/>
          </w:tcPr>
          <w:p w:rsidR="005E151C" w:rsidRDefault="005E151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-</w:t>
            </w:r>
          </w:p>
        </w:tc>
      </w:tr>
    </w:tbl>
    <w:p w:rsidR="005E151C" w:rsidRDefault="005E151C">
      <w:pPr>
        <w:pStyle w:val="ConsPlusNormal"/>
        <w:ind w:firstLine="540"/>
        <w:jc w:val="both"/>
      </w:pPr>
    </w:p>
    <w:p w:rsidR="005E151C" w:rsidRDefault="005E151C">
      <w:pPr>
        <w:pStyle w:val="ConsPlusTitle"/>
        <w:jc w:val="both"/>
        <w:outlineLvl w:val="2"/>
      </w:pPr>
      <w:r>
        <w:t>3.3. Обобщенная трудовая функция</w:t>
      </w:r>
    </w:p>
    <w:p w:rsidR="005E151C" w:rsidRDefault="005E151C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98"/>
        <w:gridCol w:w="624"/>
        <w:gridCol w:w="850"/>
        <w:gridCol w:w="1644"/>
        <w:gridCol w:w="454"/>
      </w:tblGrid>
      <w:tr w:rsidR="005E151C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5E151C" w:rsidRDefault="005E151C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5E151C" w:rsidRDefault="005E151C">
            <w:pPr>
              <w:pStyle w:val="ConsPlusNormal"/>
            </w:pPr>
            <w:r>
              <w:t>Организация защиты прав и интересов акционеров (участников) хозяйственного общества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5E151C" w:rsidRDefault="005E151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51C" w:rsidRDefault="005E151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E151C" w:rsidRDefault="005E151C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51C" w:rsidRDefault="005E151C">
            <w:pPr>
              <w:pStyle w:val="ConsPlusNormal"/>
              <w:jc w:val="center"/>
            </w:pPr>
            <w:r>
              <w:t>6</w:t>
            </w:r>
          </w:p>
        </w:tc>
      </w:tr>
    </w:tbl>
    <w:p w:rsidR="005E151C" w:rsidRDefault="005E151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91"/>
        <w:gridCol w:w="397"/>
        <w:gridCol w:w="1587"/>
        <w:gridCol w:w="1247"/>
        <w:gridCol w:w="2154"/>
      </w:tblGrid>
      <w:tr w:rsidR="005E151C">
        <w:tc>
          <w:tcPr>
            <w:tcW w:w="2494" w:type="dxa"/>
            <w:tcBorders>
              <w:top w:val="nil"/>
              <w:left w:val="nil"/>
              <w:bottom w:val="nil"/>
            </w:tcBorders>
            <w:vAlign w:val="center"/>
          </w:tcPr>
          <w:p w:rsidR="005E151C" w:rsidRDefault="005E151C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5E151C" w:rsidRDefault="005E151C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5E151C" w:rsidRDefault="005E151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5E151C" w:rsidRDefault="005E151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5E151C" w:rsidRDefault="005E151C">
            <w:pPr>
              <w:pStyle w:val="ConsPlusNormal"/>
            </w:pPr>
          </w:p>
        </w:tc>
        <w:tc>
          <w:tcPr>
            <w:tcW w:w="2154" w:type="dxa"/>
          </w:tcPr>
          <w:p w:rsidR="005E151C" w:rsidRDefault="005E151C">
            <w:pPr>
              <w:pStyle w:val="ConsPlusNormal"/>
            </w:pPr>
          </w:p>
        </w:tc>
      </w:tr>
      <w:tr w:rsidR="005E151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E151C" w:rsidRDefault="005E151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5E151C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5E151C" w:rsidRDefault="005E151C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5E151C" w:rsidRDefault="005E151C">
            <w:pPr>
              <w:pStyle w:val="ConsPlusNormal"/>
            </w:pPr>
            <w:r>
              <w:t>Главный специалист аппарата корпоративного секретаря</w:t>
            </w:r>
          </w:p>
          <w:p w:rsidR="005E151C" w:rsidRDefault="005E151C">
            <w:pPr>
              <w:pStyle w:val="ConsPlusNormal"/>
            </w:pPr>
            <w:r>
              <w:t>Главный специалист департамента корпоративного управления</w:t>
            </w:r>
          </w:p>
          <w:p w:rsidR="005E151C" w:rsidRDefault="005E151C">
            <w:pPr>
              <w:pStyle w:val="ConsPlusNormal"/>
            </w:pPr>
            <w:r>
              <w:t>Директор по корпоративному управлению</w:t>
            </w:r>
          </w:p>
        </w:tc>
      </w:tr>
    </w:tbl>
    <w:p w:rsidR="005E151C" w:rsidRDefault="005E151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5E151C">
        <w:tc>
          <w:tcPr>
            <w:tcW w:w="2438" w:type="dxa"/>
          </w:tcPr>
          <w:p w:rsidR="005E151C" w:rsidRDefault="005E151C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33" w:type="dxa"/>
          </w:tcPr>
          <w:p w:rsidR="005E151C" w:rsidRDefault="005E151C">
            <w:pPr>
              <w:pStyle w:val="ConsPlusNormal"/>
            </w:pPr>
            <w:r>
              <w:t>Высшее образование - бакалавриат</w:t>
            </w:r>
          </w:p>
        </w:tc>
      </w:tr>
      <w:tr w:rsidR="005E151C">
        <w:tc>
          <w:tcPr>
            <w:tcW w:w="2438" w:type="dxa"/>
          </w:tcPr>
          <w:p w:rsidR="005E151C" w:rsidRDefault="005E151C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33" w:type="dxa"/>
          </w:tcPr>
          <w:p w:rsidR="005E151C" w:rsidRDefault="005E151C">
            <w:pPr>
              <w:pStyle w:val="ConsPlusNormal"/>
            </w:pPr>
            <w:r>
              <w:t>Не менее трех лет в области корпоративного управления</w:t>
            </w:r>
          </w:p>
        </w:tc>
      </w:tr>
      <w:tr w:rsidR="005E151C">
        <w:tc>
          <w:tcPr>
            <w:tcW w:w="2438" w:type="dxa"/>
          </w:tcPr>
          <w:p w:rsidR="005E151C" w:rsidRDefault="005E151C">
            <w:pPr>
              <w:pStyle w:val="ConsPlusNormal"/>
            </w:pPr>
            <w:r>
              <w:lastRenderedPageBreak/>
              <w:t>Особые условия допуска к работе</w:t>
            </w:r>
          </w:p>
        </w:tc>
        <w:tc>
          <w:tcPr>
            <w:tcW w:w="6633" w:type="dxa"/>
          </w:tcPr>
          <w:p w:rsidR="005E151C" w:rsidRDefault="005E151C">
            <w:pPr>
              <w:pStyle w:val="ConsPlusNormal"/>
            </w:pPr>
            <w:r>
              <w:t>-</w:t>
            </w:r>
          </w:p>
        </w:tc>
      </w:tr>
      <w:tr w:rsidR="005E151C">
        <w:tc>
          <w:tcPr>
            <w:tcW w:w="2438" w:type="dxa"/>
          </w:tcPr>
          <w:p w:rsidR="005E151C" w:rsidRDefault="005E151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5E151C" w:rsidRDefault="005E151C">
            <w:pPr>
              <w:pStyle w:val="ConsPlusNormal"/>
            </w:pPr>
            <w:r>
              <w:t>Рекомендовано дополнительное профессиональное образование - программы повышения квалификации по профилю деятельности</w:t>
            </w:r>
          </w:p>
        </w:tc>
      </w:tr>
    </w:tbl>
    <w:p w:rsidR="005E151C" w:rsidRDefault="005E151C">
      <w:pPr>
        <w:pStyle w:val="ConsPlusNormal"/>
        <w:ind w:firstLine="540"/>
        <w:jc w:val="both"/>
      </w:pPr>
    </w:p>
    <w:p w:rsidR="005E151C" w:rsidRDefault="005E151C">
      <w:pPr>
        <w:pStyle w:val="ConsPlusTitle"/>
        <w:jc w:val="both"/>
        <w:outlineLvl w:val="3"/>
      </w:pPr>
      <w:r>
        <w:t>Дополнительные характеристики</w:t>
      </w:r>
    </w:p>
    <w:p w:rsidR="005E151C" w:rsidRDefault="005E151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474"/>
        <w:gridCol w:w="5499"/>
      </w:tblGrid>
      <w:tr w:rsidR="005E151C">
        <w:tc>
          <w:tcPr>
            <w:tcW w:w="2098" w:type="dxa"/>
          </w:tcPr>
          <w:p w:rsidR="005E151C" w:rsidRDefault="005E151C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74" w:type="dxa"/>
          </w:tcPr>
          <w:p w:rsidR="005E151C" w:rsidRDefault="005E151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99" w:type="dxa"/>
          </w:tcPr>
          <w:p w:rsidR="005E151C" w:rsidRDefault="005E151C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5E151C">
        <w:tc>
          <w:tcPr>
            <w:tcW w:w="2098" w:type="dxa"/>
          </w:tcPr>
          <w:p w:rsidR="005E151C" w:rsidRDefault="005E151C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74" w:type="dxa"/>
          </w:tcPr>
          <w:p w:rsidR="005E151C" w:rsidRDefault="005E151C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1213</w:t>
              </w:r>
            </w:hyperlink>
          </w:p>
        </w:tc>
        <w:tc>
          <w:tcPr>
            <w:tcW w:w="5499" w:type="dxa"/>
          </w:tcPr>
          <w:p w:rsidR="005E151C" w:rsidRDefault="005E151C">
            <w:pPr>
              <w:pStyle w:val="ConsPlusNormal"/>
            </w:pPr>
            <w:r>
              <w:t>Руководители в области определения политики и планирования деятельности</w:t>
            </w:r>
          </w:p>
        </w:tc>
      </w:tr>
      <w:tr w:rsidR="005E151C">
        <w:tc>
          <w:tcPr>
            <w:tcW w:w="2098" w:type="dxa"/>
          </w:tcPr>
          <w:p w:rsidR="005E151C" w:rsidRDefault="005E151C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474" w:type="dxa"/>
          </w:tcPr>
          <w:p w:rsidR="005E151C" w:rsidRDefault="005E151C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26153</w:t>
              </w:r>
            </w:hyperlink>
          </w:p>
        </w:tc>
        <w:tc>
          <w:tcPr>
            <w:tcW w:w="5499" w:type="dxa"/>
          </w:tcPr>
          <w:p w:rsidR="005E151C" w:rsidRDefault="005E151C">
            <w:pPr>
              <w:pStyle w:val="ConsPlusNormal"/>
            </w:pPr>
            <w:r>
              <w:t>Руководитель группы (функциональной в прочих областях деятельности)</w:t>
            </w:r>
          </w:p>
        </w:tc>
      </w:tr>
      <w:tr w:rsidR="005E151C">
        <w:tc>
          <w:tcPr>
            <w:tcW w:w="2098" w:type="dxa"/>
            <w:vMerge w:val="restart"/>
          </w:tcPr>
          <w:p w:rsidR="005E151C" w:rsidRDefault="005E151C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474" w:type="dxa"/>
          </w:tcPr>
          <w:p w:rsidR="005E151C" w:rsidRDefault="005E151C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5.38.03.02</w:t>
              </w:r>
            </w:hyperlink>
          </w:p>
        </w:tc>
        <w:tc>
          <w:tcPr>
            <w:tcW w:w="5499" w:type="dxa"/>
          </w:tcPr>
          <w:p w:rsidR="005E151C" w:rsidRDefault="005E151C">
            <w:pPr>
              <w:pStyle w:val="ConsPlusNormal"/>
            </w:pPr>
            <w:r>
              <w:t>Менеджмент</w:t>
            </w:r>
          </w:p>
        </w:tc>
      </w:tr>
      <w:tr w:rsidR="005E151C">
        <w:tc>
          <w:tcPr>
            <w:tcW w:w="2098" w:type="dxa"/>
            <w:vMerge/>
          </w:tcPr>
          <w:p w:rsidR="005E151C" w:rsidRDefault="005E151C"/>
        </w:tc>
        <w:tc>
          <w:tcPr>
            <w:tcW w:w="1474" w:type="dxa"/>
          </w:tcPr>
          <w:p w:rsidR="005E151C" w:rsidRDefault="005E151C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5.40.03.01</w:t>
              </w:r>
            </w:hyperlink>
          </w:p>
        </w:tc>
        <w:tc>
          <w:tcPr>
            <w:tcW w:w="5499" w:type="dxa"/>
          </w:tcPr>
          <w:p w:rsidR="005E151C" w:rsidRDefault="005E151C">
            <w:pPr>
              <w:pStyle w:val="ConsPlusNormal"/>
            </w:pPr>
            <w:r>
              <w:t>Юриспруденция</w:t>
            </w:r>
          </w:p>
        </w:tc>
      </w:tr>
    </w:tbl>
    <w:p w:rsidR="005E151C" w:rsidRDefault="005E151C">
      <w:pPr>
        <w:pStyle w:val="ConsPlusNormal"/>
        <w:ind w:firstLine="540"/>
        <w:jc w:val="both"/>
      </w:pPr>
    </w:p>
    <w:p w:rsidR="005E151C" w:rsidRDefault="005E151C">
      <w:pPr>
        <w:pStyle w:val="ConsPlusTitle"/>
        <w:jc w:val="both"/>
        <w:outlineLvl w:val="3"/>
      </w:pPr>
      <w:r>
        <w:t>3.3.1. Трудовая функция</w:t>
      </w:r>
    </w:p>
    <w:p w:rsidR="005E151C" w:rsidRDefault="005E151C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98"/>
        <w:gridCol w:w="624"/>
        <w:gridCol w:w="850"/>
        <w:gridCol w:w="1644"/>
        <w:gridCol w:w="454"/>
      </w:tblGrid>
      <w:tr w:rsidR="005E151C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5E151C" w:rsidRDefault="005E151C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5E151C" w:rsidRDefault="005E151C">
            <w:pPr>
              <w:pStyle w:val="ConsPlusNormal"/>
            </w:pPr>
            <w:r>
              <w:t>Организация рассмотрения обращений акционеров (участников) хозяйственного общества по вопросам защиты их прав и интересов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5E151C" w:rsidRDefault="005E151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51C" w:rsidRDefault="005E151C">
            <w:pPr>
              <w:pStyle w:val="ConsPlusNormal"/>
            </w:pPr>
            <w:r>
              <w:t>C/01.6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E151C" w:rsidRDefault="005E151C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51C" w:rsidRDefault="005E151C">
            <w:pPr>
              <w:pStyle w:val="ConsPlusNormal"/>
              <w:jc w:val="center"/>
            </w:pPr>
            <w:r>
              <w:t>6</w:t>
            </w:r>
          </w:p>
        </w:tc>
      </w:tr>
    </w:tbl>
    <w:p w:rsidR="005E151C" w:rsidRDefault="005E151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91"/>
        <w:gridCol w:w="397"/>
        <w:gridCol w:w="1587"/>
        <w:gridCol w:w="1247"/>
        <w:gridCol w:w="2154"/>
      </w:tblGrid>
      <w:tr w:rsidR="005E151C">
        <w:tc>
          <w:tcPr>
            <w:tcW w:w="2494" w:type="dxa"/>
            <w:tcBorders>
              <w:top w:val="nil"/>
              <w:left w:val="nil"/>
              <w:bottom w:val="nil"/>
            </w:tcBorders>
            <w:vAlign w:val="center"/>
          </w:tcPr>
          <w:p w:rsidR="005E151C" w:rsidRDefault="005E151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5E151C" w:rsidRDefault="005E151C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5E151C" w:rsidRDefault="005E151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5E151C" w:rsidRDefault="005E151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5E151C" w:rsidRDefault="005E151C">
            <w:pPr>
              <w:pStyle w:val="ConsPlusNormal"/>
            </w:pPr>
          </w:p>
        </w:tc>
        <w:tc>
          <w:tcPr>
            <w:tcW w:w="2154" w:type="dxa"/>
          </w:tcPr>
          <w:p w:rsidR="005E151C" w:rsidRDefault="005E151C">
            <w:pPr>
              <w:pStyle w:val="ConsPlusNormal"/>
            </w:pPr>
          </w:p>
        </w:tc>
      </w:tr>
      <w:tr w:rsidR="005E151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E151C" w:rsidRDefault="005E151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5E151C">
        <w:tc>
          <w:tcPr>
            <w:tcW w:w="2438" w:type="dxa"/>
            <w:vMerge w:val="restart"/>
          </w:tcPr>
          <w:p w:rsidR="005E151C" w:rsidRDefault="005E151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Анализ содержания обращений акционеров (участников) хозяйственного общества для принятия решений по существу обращения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Подготовка ответов на обращения акционеров (участников) хозяйственного общества в соответствии с установленными требованиями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Предоставление акционерам (участникам) хозяйственного общества консультаций по вопросам защиты их прав и интересов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Подготовка и реализация мероприятий по устранению нарушений в деятельности органов и должностных лиц хозяйственного общества, выявленных в результате рассмотрения обращений акционеров (участников) хозяйственного общества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Подготовка для совета директоров (наблюдательного совета) информационно-аналитических материалов по результатам рассмотрения обращений акционеров (участников) хозяйственного общества за определенный период</w:t>
            </w:r>
          </w:p>
        </w:tc>
      </w:tr>
      <w:tr w:rsidR="005E151C">
        <w:tc>
          <w:tcPr>
            <w:tcW w:w="2438" w:type="dxa"/>
            <w:vMerge w:val="restart"/>
          </w:tcPr>
          <w:p w:rsidR="005E151C" w:rsidRDefault="005E151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Поддерживать коммуникации, вести переговоры, дискуссии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Использовать медиативные технологии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Применять правила этики, делового общения и межкультурных коммуникаций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Подготавливать деловые письма и документы</w:t>
            </w:r>
          </w:p>
        </w:tc>
      </w:tr>
      <w:tr w:rsidR="005E151C">
        <w:tc>
          <w:tcPr>
            <w:tcW w:w="2438" w:type="dxa"/>
            <w:vMerge w:val="restart"/>
          </w:tcPr>
          <w:p w:rsidR="005E151C" w:rsidRDefault="005E151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Нормативные правовые акты Российской Федерации, определяющие права акционеров (участников) хозяйственных обществ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Устав, внутренние документы организации, определяющие права акционеров (участников) и порядок их реализации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 xml:space="preserve">Рекомендации </w:t>
            </w:r>
            <w:hyperlink r:id="rId40" w:history="1">
              <w:r>
                <w:rPr>
                  <w:color w:val="0000FF"/>
                </w:rPr>
                <w:t>Кодекса</w:t>
              </w:r>
            </w:hyperlink>
            <w:r>
              <w:t xml:space="preserve"> корпоративного управления по организации взаимодействия с акционерами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Основы психологии, конфликтологии, медиации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Арбитражная практика по спорам между хозяйственным обществом и его акционерами (участниками)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Опыт хозяйственных обществ по организации взаимодействия со своими акционерами (участниками)</w:t>
            </w:r>
          </w:p>
        </w:tc>
      </w:tr>
      <w:tr w:rsidR="005E151C">
        <w:tc>
          <w:tcPr>
            <w:tcW w:w="2438" w:type="dxa"/>
          </w:tcPr>
          <w:p w:rsidR="005E151C" w:rsidRDefault="005E151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-</w:t>
            </w:r>
          </w:p>
        </w:tc>
      </w:tr>
    </w:tbl>
    <w:p w:rsidR="005E151C" w:rsidRDefault="005E151C">
      <w:pPr>
        <w:pStyle w:val="ConsPlusNormal"/>
        <w:ind w:firstLine="540"/>
        <w:jc w:val="both"/>
      </w:pPr>
    </w:p>
    <w:p w:rsidR="005E151C" w:rsidRDefault="005E151C">
      <w:pPr>
        <w:pStyle w:val="ConsPlusTitle"/>
        <w:jc w:val="both"/>
        <w:outlineLvl w:val="3"/>
      </w:pPr>
      <w:r>
        <w:t>3.3.2. Трудовая функция</w:t>
      </w:r>
    </w:p>
    <w:p w:rsidR="005E151C" w:rsidRDefault="005E151C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98"/>
        <w:gridCol w:w="624"/>
        <w:gridCol w:w="850"/>
        <w:gridCol w:w="1644"/>
        <w:gridCol w:w="454"/>
      </w:tblGrid>
      <w:tr w:rsidR="005E151C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5E151C" w:rsidRDefault="005E151C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5E151C" w:rsidRDefault="005E151C">
            <w:pPr>
              <w:pStyle w:val="ConsPlusNormal"/>
            </w:pPr>
            <w:r>
              <w:t>Организация выполнения корпоративных процедур, связанных с реализацией прав акционеров (участников) хозяйственных обществ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5E151C" w:rsidRDefault="005E151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51C" w:rsidRDefault="005E151C">
            <w:pPr>
              <w:pStyle w:val="ConsPlusNormal"/>
            </w:pPr>
            <w:r>
              <w:t>C/02.6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E151C" w:rsidRDefault="005E151C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51C" w:rsidRDefault="005E151C">
            <w:pPr>
              <w:pStyle w:val="ConsPlusNormal"/>
              <w:jc w:val="center"/>
            </w:pPr>
            <w:r>
              <w:t>6</w:t>
            </w:r>
          </w:p>
        </w:tc>
      </w:tr>
    </w:tbl>
    <w:p w:rsidR="005E151C" w:rsidRDefault="005E151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91"/>
        <w:gridCol w:w="397"/>
        <w:gridCol w:w="1587"/>
        <w:gridCol w:w="1247"/>
        <w:gridCol w:w="2154"/>
      </w:tblGrid>
      <w:tr w:rsidR="005E151C">
        <w:tc>
          <w:tcPr>
            <w:tcW w:w="2494" w:type="dxa"/>
            <w:tcBorders>
              <w:top w:val="nil"/>
              <w:left w:val="nil"/>
              <w:bottom w:val="nil"/>
            </w:tcBorders>
            <w:vAlign w:val="center"/>
          </w:tcPr>
          <w:p w:rsidR="005E151C" w:rsidRDefault="005E151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5E151C" w:rsidRDefault="005E151C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5E151C" w:rsidRDefault="005E151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5E151C" w:rsidRDefault="005E151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5E151C" w:rsidRDefault="005E151C">
            <w:pPr>
              <w:pStyle w:val="ConsPlusNormal"/>
            </w:pPr>
          </w:p>
        </w:tc>
        <w:tc>
          <w:tcPr>
            <w:tcW w:w="2154" w:type="dxa"/>
          </w:tcPr>
          <w:p w:rsidR="005E151C" w:rsidRDefault="005E151C">
            <w:pPr>
              <w:pStyle w:val="ConsPlusNormal"/>
            </w:pPr>
          </w:p>
        </w:tc>
      </w:tr>
      <w:tr w:rsidR="005E151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E151C" w:rsidRDefault="005E151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5E151C">
        <w:tc>
          <w:tcPr>
            <w:tcW w:w="2438" w:type="dxa"/>
            <w:vMerge w:val="restart"/>
          </w:tcPr>
          <w:p w:rsidR="005E151C" w:rsidRDefault="005E151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Подготовка проектов решений коллегиального органа управления и коллегиального исполнительного органа хозяйственного общества по вопросам, затрагивающим права его акционеров (участников)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Контроль соблюдения требований законодательства Российской Федерации, определяющих права акционеров (участников) хозяйственных обще</w:t>
            </w:r>
            <w:proofErr w:type="gramStart"/>
            <w:r>
              <w:t>ств пр</w:t>
            </w:r>
            <w:proofErr w:type="gramEnd"/>
            <w:r>
              <w:t>и реализации корпоративных процедур, предусмотренных законодательством Российской Федерации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Подготовка отчетов (заключений) по результатам контроля соблюдения требований корпоративного законодательства, получение от должностных лиц хозяйственного общества письменных объяснений по факту выявленных нарушений, подготовка требований, направленных на исправление таких нарушений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Информирование председателя совета директоров о выявленных нарушениях, вынесение вопросов, связанных с нарушениями, на рассмотрение совета директоров</w:t>
            </w:r>
          </w:p>
        </w:tc>
      </w:tr>
      <w:tr w:rsidR="005E151C">
        <w:tc>
          <w:tcPr>
            <w:tcW w:w="2438" w:type="dxa"/>
            <w:vMerge w:val="restart"/>
          </w:tcPr>
          <w:p w:rsidR="005E151C" w:rsidRDefault="005E151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Подготавливать документы, осуществлять деловую переписку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Координировать работу должностных лиц и сотрудников хозяйственного общества в процессе реализации корпоративных процедур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Вести переговоры, поддерживать коммуникации с руководителями, работниками хозяйственного общества, его акционерами (участниками) в процессе реализации корпоративных процедур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Применять правила этики, делового общения и межкультурных коммуникаций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Предупреждать и разрешать конфликтные ситуации</w:t>
            </w:r>
          </w:p>
        </w:tc>
      </w:tr>
      <w:tr w:rsidR="005E151C">
        <w:tc>
          <w:tcPr>
            <w:tcW w:w="2438" w:type="dxa"/>
            <w:vMerge w:val="restart"/>
          </w:tcPr>
          <w:p w:rsidR="005E151C" w:rsidRDefault="005E151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Нормативные правовые акты Российской Федерации по вопросам реализации прав акционеров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Устав, внутренние документы организации, регламентирующие порядок реализации корпоративных процедур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 xml:space="preserve">Рекомендации </w:t>
            </w:r>
            <w:hyperlink r:id="rId41" w:history="1">
              <w:r>
                <w:rPr>
                  <w:color w:val="0000FF"/>
                </w:rPr>
                <w:t>Кодекса</w:t>
              </w:r>
            </w:hyperlink>
            <w:r>
              <w:t xml:space="preserve"> корпоративного управления в отношении существенных корпоративных действий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Арбитражная практика по спорам между обществом и акционерами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Опыт хозяйственных обществ по реализации корпоративных процедур</w:t>
            </w:r>
          </w:p>
        </w:tc>
      </w:tr>
      <w:tr w:rsidR="005E151C">
        <w:tc>
          <w:tcPr>
            <w:tcW w:w="2438" w:type="dxa"/>
          </w:tcPr>
          <w:p w:rsidR="005E151C" w:rsidRDefault="005E151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-</w:t>
            </w:r>
          </w:p>
        </w:tc>
      </w:tr>
    </w:tbl>
    <w:p w:rsidR="005E151C" w:rsidRDefault="005E151C">
      <w:pPr>
        <w:pStyle w:val="ConsPlusNormal"/>
        <w:ind w:firstLine="540"/>
        <w:jc w:val="both"/>
      </w:pPr>
    </w:p>
    <w:p w:rsidR="005E151C" w:rsidRDefault="005E151C">
      <w:pPr>
        <w:pStyle w:val="ConsPlusTitle"/>
        <w:jc w:val="both"/>
        <w:outlineLvl w:val="3"/>
      </w:pPr>
      <w:r>
        <w:t>3.3.3 Трудовая функция</w:t>
      </w:r>
    </w:p>
    <w:p w:rsidR="005E151C" w:rsidRDefault="005E151C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98"/>
        <w:gridCol w:w="624"/>
        <w:gridCol w:w="850"/>
        <w:gridCol w:w="1644"/>
        <w:gridCol w:w="454"/>
      </w:tblGrid>
      <w:tr w:rsidR="005E151C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5E151C" w:rsidRDefault="005E151C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5E151C" w:rsidRDefault="005E151C">
            <w:pPr>
              <w:pStyle w:val="ConsPlusNormal"/>
            </w:pPr>
            <w:r>
              <w:t>Организация работы по предотвращению и разрешению корпоративных конфликтов в хозяйственном обществе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5E151C" w:rsidRDefault="005E151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51C" w:rsidRDefault="005E151C">
            <w:pPr>
              <w:pStyle w:val="ConsPlusNormal"/>
            </w:pPr>
            <w:r>
              <w:t>C/03.6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E151C" w:rsidRDefault="005E151C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51C" w:rsidRDefault="005E151C">
            <w:pPr>
              <w:pStyle w:val="ConsPlusNormal"/>
              <w:jc w:val="center"/>
            </w:pPr>
            <w:r>
              <w:t>6</w:t>
            </w:r>
          </w:p>
        </w:tc>
      </w:tr>
    </w:tbl>
    <w:p w:rsidR="005E151C" w:rsidRDefault="005E151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91"/>
        <w:gridCol w:w="397"/>
        <w:gridCol w:w="1587"/>
        <w:gridCol w:w="1247"/>
        <w:gridCol w:w="2154"/>
      </w:tblGrid>
      <w:tr w:rsidR="005E151C">
        <w:tc>
          <w:tcPr>
            <w:tcW w:w="2494" w:type="dxa"/>
            <w:tcBorders>
              <w:top w:val="nil"/>
              <w:left w:val="nil"/>
              <w:bottom w:val="nil"/>
            </w:tcBorders>
            <w:vAlign w:val="center"/>
          </w:tcPr>
          <w:p w:rsidR="005E151C" w:rsidRDefault="005E151C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5E151C" w:rsidRDefault="005E151C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5E151C" w:rsidRDefault="005E151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5E151C" w:rsidRDefault="005E151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5E151C" w:rsidRDefault="005E151C">
            <w:pPr>
              <w:pStyle w:val="ConsPlusNormal"/>
            </w:pPr>
          </w:p>
        </w:tc>
        <w:tc>
          <w:tcPr>
            <w:tcW w:w="2154" w:type="dxa"/>
          </w:tcPr>
          <w:p w:rsidR="005E151C" w:rsidRDefault="005E151C">
            <w:pPr>
              <w:pStyle w:val="ConsPlusNormal"/>
            </w:pPr>
          </w:p>
        </w:tc>
      </w:tr>
      <w:tr w:rsidR="005E151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E151C" w:rsidRDefault="005E151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5E151C">
        <w:tc>
          <w:tcPr>
            <w:tcW w:w="2438" w:type="dxa"/>
            <w:vMerge w:val="restart"/>
          </w:tcPr>
          <w:p w:rsidR="005E151C" w:rsidRDefault="005E151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Выявление корпоративных конфликтов, установление фактов, обстоятельств и причин их возникновения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Разработка предложений по урегулированию и предотвращению возникновения корпоративных конфликтов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Подготовка для совета директоров (наблюдательного совета) информационно-аналитических материалов о выявленных, урегулированных корпоративных конфликтах с участием акционеров (участников) хозяйственного общества и принятых мерах для их разрешения и предотвращения</w:t>
            </w:r>
          </w:p>
        </w:tc>
      </w:tr>
      <w:tr w:rsidR="005E151C">
        <w:tc>
          <w:tcPr>
            <w:tcW w:w="2438" w:type="dxa"/>
            <w:vMerge w:val="restart"/>
          </w:tcPr>
          <w:p w:rsidR="005E151C" w:rsidRDefault="005E151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Анализировать причины возникновения корпоративных конфликтов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Поддерживать коммуникации с членами совета директоров (наблюдательного совета), должностными лицами, акционерами (участниками) хозяйственного общества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Подготавливать документы, осуществлять деловую переписку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Применять правила этики, делового общения и межкультурных коммуникаций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Вести переговоры, использовать медиативные технологии</w:t>
            </w:r>
          </w:p>
        </w:tc>
      </w:tr>
      <w:tr w:rsidR="005E151C">
        <w:tc>
          <w:tcPr>
            <w:tcW w:w="2438" w:type="dxa"/>
            <w:vMerge w:val="restart"/>
          </w:tcPr>
          <w:p w:rsidR="005E151C" w:rsidRDefault="005E151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Нормативные правовые акты Российской Федерации в части, касающейся регулирования корпоративных отношений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Устав, внутренние документы организации в части, касающейся регулирования корпоративных отношений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Арбитражная практика по корпоративным спорам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Основы психологии, конфликтологии, медиации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Опыт хозяйственных обществ по профилактике и урегулированию корпоративных конфликтов</w:t>
            </w:r>
          </w:p>
        </w:tc>
      </w:tr>
      <w:tr w:rsidR="005E151C">
        <w:tc>
          <w:tcPr>
            <w:tcW w:w="2438" w:type="dxa"/>
          </w:tcPr>
          <w:p w:rsidR="005E151C" w:rsidRDefault="005E151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-</w:t>
            </w:r>
          </w:p>
        </w:tc>
      </w:tr>
    </w:tbl>
    <w:p w:rsidR="005E151C" w:rsidRDefault="005E151C">
      <w:pPr>
        <w:pStyle w:val="ConsPlusNormal"/>
        <w:ind w:firstLine="540"/>
        <w:jc w:val="both"/>
      </w:pPr>
    </w:p>
    <w:p w:rsidR="005E151C" w:rsidRDefault="005E151C">
      <w:pPr>
        <w:pStyle w:val="ConsPlusTitle"/>
        <w:jc w:val="both"/>
        <w:outlineLvl w:val="2"/>
      </w:pPr>
      <w:r>
        <w:t>3.4. Обобщенная трудовая функция</w:t>
      </w:r>
    </w:p>
    <w:p w:rsidR="005E151C" w:rsidRDefault="005E151C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98"/>
        <w:gridCol w:w="624"/>
        <w:gridCol w:w="850"/>
        <w:gridCol w:w="1644"/>
        <w:gridCol w:w="454"/>
      </w:tblGrid>
      <w:tr w:rsidR="005E151C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5E151C" w:rsidRDefault="005E151C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5E151C" w:rsidRDefault="005E151C">
            <w:pPr>
              <w:pStyle w:val="ConsPlusNormal"/>
            </w:pPr>
            <w:r>
              <w:t>Осуществление деятельности по повышению эффективности корпоративного управления в хозяйственном обществе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5E151C" w:rsidRDefault="005E151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51C" w:rsidRDefault="005E151C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E151C" w:rsidRDefault="005E151C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51C" w:rsidRDefault="005E151C">
            <w:pPr>
              <w:pStyle w:val="ConsPlusNormal"/>
              <w:jc w:val="center"/>
            </w:pPr>
            <w:r>
              <w:t>7</w:t>
            </w:r>
          </w:p>
        </w:tc>
      </w:tr>
    </w:tbl>
    <w:p w:rsidR="005E151C" w:rsidRDefault="005E151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91"/>
        <w:gridCol w:w="397"/>
        <w:gridCol w:w="1587"/>
        <w:gridCol w:w="1247"/>
        <w:gridCol w:w="2154"/>
      </w:tblGrid>
      <w:tr w:rsidR="005E151C">
        <w:tc>
          <w:tcPr>
            <w:tcW w:w="2494" w:type="dxa"/>
            <w:tcBorders>
              <w:top w:val="nil"/>
              <w:left w:val="nil"/>
              <w:bottom w:val="nil"/>
            </w:tcBorders>
            <w:vAlign w:val="center"/>
          </w:tcPr>
          <w:p w:rsidR="005E151C" w:rsidRDefault="005E151C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5E151C" w:rsidRDefault="005E151C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5E151C" w:rsidRDefault="005E151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5E151C" w:rsidRDefault="005E151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5E151C" w:rsidRDefault="005E151C">
            <w:pPr>
              <w:pStyle w:val="ConsPlusNormal"/>
            </w:pPr>
          </w:p>
        </w:tc>
        <w:tc>
          <w:tcPr>
            <w:tcW w:w="2154" w:type="dxa"/>
          </w:tcPr>
          <w:p w:rsidR="005E151C" w:rsidRDefault="005E151C">
            <w:pPr>
              <w:pStyle w:val="ConsPlusNormal"/>
            </w:pPr>
          </w:p>
        </w:tc>
      </w:tr>
      <w:tr w:rsidR="005E151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E151C" w:rsidRDefault="005E151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5E151C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5E151C" w:rsidRDefault="005E151C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5E151C" w:rsidRDefault="005E151C">
            <w:pPr>
              <w:pStyle w:val="ConsPlusNormal"/>
            </w:pPr>
            <w:r>
              <w:t>Директор департамента корпоративного управления</w:t>
            </w:r>
          </w:p>
          <w:p w:rsidR="005E151C" w:rsidRDefault="005E151C">
            <w:pPr>
              <w:pStyle w:val="ConsPlusNormal"/>
            </w:pPr>
            <w:r>
              <w:t>Корпоративный секретарь</w:t>
            </w:r>
          </w:p>
          <w:p w:rsidR="005E151C" w:rsidRDefault="005E151C">
            <w:pPr>
              <w:pStyle w:val="ConsPlusNormal"/>
            </w:pPr>
            <w:r>
              <w:t>Заместитель генерального директора по корпоративному управлению</w:t>
            </w:r>
          </w:p>
        </w:tc>
      </w:tr>
    </w:tbl>
    <w:p w:rsidR="005E151C" w:rsidRDefault="005E151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5E151C">
        <w:tc>
          <w:tcPr>
            <w:tcW w:w="2438" w:type="dxa"/>
          </w:tcPr>
          <w:p w:rsidR="005E151C" w:rsidRDefault="005E151C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33" w:type="dxa"/>
          </w:tcPr>
          <w:p w:rsidR="005E151C" w:rsidRDefault="005E151C">
            <w:pPr>
              <w:pStyle w:val="ConsPlusNormal"/>
            </w:pPr>
            <w:r>
              <w:t>Высшее образование - магистратура или специалитет</w:t>
            </w:r>
          </w:p>
        </w:tc>
      </w:tr>
      <w:tr w:rsidR="005E151C">
        <w:tc>
          <w:tcPr>
            <w:tcW w:w="2438" w:type="dxa"/>
          </w:tcPr>
          <w:p w:rsidR="005E151C" w:rsidRDefault="005E151C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33" w:type="dxa"/>
          </w:tcPr>
          <w:p w:rsidR="005E151C" w:rsidRDefault="005E151C">
            <w:pPr>
              <w:pStyle w:val="ConsPlusNormal"/>
            </w:pPr>
            <w:r>
              <w:t>Не менее пяти лет в области корпоративного управления</w:t>
            </w:r>
          </w:p>
        </w:tc>
      </w:tr>
      <w:tr w:rsidR="005E151C">
        <w:tc>
          <w:tcPr>
            <w:tcW w:w="2438" w:type="dxa"/>
          </w:tcPr>
          <w:p w:rsidR="005E151C" w:rsidRDefault="005E151C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33" w:type="dxa"/>
          </w:tcPr>
          <w:p w:rsidR="005E151C" w:rsidRDefault="005E151C">
            <w:pPr>
              <w:pStyle w:val="ConsPlusNormal"/>
            </w:pPr>
            <w:r>
              <w:t>-</w:t>
            </w:r>
          </w:p>
        </w:tc>
      </w:tr>
      <w:tr w:rsidR="005E151C">
        <w:tc>
          <w:tcPr>
            <w:tcW w:w="2438" w:type="dxa"/>
          </w:tcPr>
          <w:p w:rsidR="005E151C" w:rsidRDefault="005E151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5E151C" w:rsidRDefault="005E151C">
            <w:pPr>
              <w:pStyle w:val="ConsPlusNormal"/>
            </w:pPr>
            <w:r>
              <w:t>Рекомендовано дополнительное профессиональное образование - программы повышения квалификации по профилю деятельности</w:t>
            </w:r>
          </w:p>
        </w:tc>
      </w:tr>
    </w:tbl>
    <w:p w:rsidR="005E151C" w:rsidRDefault="005E151C">
      <w:pPr>
        <w:pStyle w:val="ConsPlusNormal"/>
        <w:ind w:firstLine="540"/>
        <w:jc w:val="both"/>
      </w:pPr>
    </w:p>
    <w:p w:rsidR="005E151C" w:rsidRDefault="005E151C">
      <w:pPr>
        <w:pStyle w:val="ConsPlusTitle"/>
        <w:jc w:val="both"/>
        <w:outlineLvl w:val="3"/>
      </w:pPr>
      <w:r>
        <w:t>Дополнительные характеристики</w:t>
      </w:r>
    </w:p>
    <w:p w:rsidR="005E151C" w:rsidRDefault="005E151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474"/>
        <w:gridCol w:w="5499"/>
      </w:tblGrid>
      <w:tr w:rsidR="005E151C">
        <w:tc>
          <w:tcPr>
            <w:tcW w:w="2098" w:type="dxa"/>
          </w:tcPr>
          <w:p w:rsidR="005E151C" w:rsidRDefault="005E151C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74" w:type="dxa"/>
          </w:tcPr>
          <w:p w:rsidR="005E151C" w:rsidRDefault="005E151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99" w:type="dxa"/>
          </w:tcPr>
          <w:p w:rsidR="005E151C" w:rsidRDefault="005E151C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5E151C">
        <w:tc>
          <w:tcPr>
            <w:tcW w:w="2098" w:type="dxa"/>
          </w:tcPr>
          <w:p w:rsidR="005E151C" w:rsidRDefault="005E151C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74" w:type="dxa"/>
          </w:tcPr>
          <w:p w:rsidR="005E151C" w:rsidRDefault="005E151C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1213</w:t>
              </w:r>
            </w:hyperlink>
          </w:p>
        </w:tc>
        <w:tc>
          <w:tcPr>
            <w:tcW w:w="5499" w:type="dxa"/>
          </w:tcPr>
          <w:p w:rsidR="005E151C" w:rsidRDefault="005E151C">
            <w:pPr>
              <w:pStyle w:val="ConsPlusNormal"/>
            </w:pPr>
            <w:r>
              <w:t>Руководители в области определения политики и планирования деятельности</w:t>
            </w:r>
          </w:p>
        </w:tc>
      </w:tr>
      <w:tr w:rsidR="005E151C">
        <w:tc>
          <w:tcPr>
            <w:tcW w:w="2098" w:type="dxa"/>
          </w:tcPr>
          <w:p w:rsidR="005E151C" w:rsidRDefault="005E151C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474" w:type="dxa"/>
          </w:tcPr>
          <w:p w:rsidR="005E151C" w:rsidRDefault="005E151C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26153</w:t>
              </w:r>
            </w:hyperlink>
          </w:p>
        </w:tc>
        <w:tc>
          <w:tcPr>
            <w:tcW w:w="5499" w:type="dxa"/>
          </w:tcPr>
          <w:p w:rsidR="005E151C" w:rsidRDefault="005E151C">
            <w:pPr>
              <w:pStyle w:val="ConsPlusNormal"/>
            </w:pPr>
            <w:r>
              <w:t>Руководитель группы (функциональной в прочих областях деятельности)</w:t>
            </w:r>
          </w:p>
        </w:tc>
      </w:tr>
      <w:tr w:rsidR="005E151C">
        <w:tc>
          <w:tcPr>
            <w:tcW w:w="2098" w:type="dxa"/>
            <w:vMerge w:val="restart"/>
          </w:tcPr>
          <w:p w:rsidR="005E151C" w:rsidRDefault="005E151C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474" w:type="dxa"/>
          </w:tcPr>
          <w:p w:rsidR="005E151C" w:rsidRDefault="005E151C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5.38.04.01</w:t>
              </w:r>
            </w:hyperlink>
          </w:p>
        </w:tc>
        <w:tc>
          <w:tcPr>
            <w:tcW w:w="5499" w:type="dxa"/>
          </w:tcPr>
          <w:p w:rsidR="005E151C" w:rsidRDefault="005E151C">
            <w:pPr>
              <w:pStyle w:val="ConsPlusNormal"/>
            </w:pPr>
            <w:r>
              <w:t>Экономика</w:t>
            </w:r>
          </w:p>
        </w:tc>
      </w:tr>
      <w:tr w:rsidR="005E151C">
        <w:tc>
          <w:tcPr>
            <w:tcW w:w="2098" w:type="dxa"/>
            <w:vMerge/>
          </w:tcPr>
          <w:p w:rsidR="005E151C" w:rsidRDefault="005E151C"/>
        </w:tc>
        <w:tc>
          <w:tcPr>
            <w:tcW w:w="1474" w:type="dxa"/>
          </w:tcPr>
          <w:p w:rsidR="005E151C" w:rsidRDefault="005E151C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5.38.04.02</w:t>
              </w:r>
            </w:hyperlink>
          </w:p>
        </w:tc>
        <w:tc>
          <w:tcPr>
            <w:tcW w:w="5499" w:type="dxa"/>
          </w:tcPr>
          <w:p w:rsidR="005E151C" w:rsidRDefault="005E151C">
            <w:pPr>
              <w:pStyle w:val="ConsPlusNormal"/>
            </w:pPr>
            <w:r>
              <w:t>Менеджмент</w:t>
            </w:r>
          </w:p>
        </w:tc>
      </w:tr>
      <w:tr w:rsidR="005E151C">
        <w:tc>
          <w:tcPr>
            <w:tcW w:w="2098" w:type="dxa"/>
            <w:vMerge/>
          </w:tcPr>
          <w:p w:rsidR="005E151C" w:rsidRDefault="005E151C"/>
        </w:tc>
        <w:tc>
          <w:tcPr>
            <w:tcW w:w="1474" w:type="dxa"/>
          </w:tcPr>
          <w:p w:rsidR="005E151C" w:rsidRDefault="005E151C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5.40.04.01</w:t>
              </w:r>
            </w:hyperlink>
          </w:p>
        </w:tc>
        <w:tc>
          <w:tcPr>
            <w:tcW w:w="5499" w:type="dxa"/>
          </w:tcPr>
          <w:p w:rsidR="005E151C" w:rsidRDefault="005E151C">
            <w:pPr>
              <w:pStyle w:val="ConsPlusNormal"/>
            </w:pPr>
            <w:r>
              <w:t>Юриспруденция</w:t>
            </w:r>
          </w:p>
        </w:tc>
      </w:tr>
    </w:tbl>
    <w:p w:rsidR="005E151C" w:rsidRDefault="005E151C">
      <w:pPr>
        <w:pStyle w:val="ConsPlusNormal"/>
        <w:ind w:firstLine="540"/>
        <w:jc w:val="both"/>
      </w:pPr>
    </w:p>
    <w:p w:rsidR="005E151C" w:rsidRDefault="005E151C">
      <w:pPr>
        <w:pStyle w:val="ConsPlusTitle"/>
        <w:jc w:val="both"/>
        <w:outlineLvl w:val="3"/>
      </w:pPr>
      <w:r>
        <w:t>3.4.1. Трудовая функция</w:t>
      </w:r>
    </w:p>
    <w:p w:rsidR="005E151C" w:rsidRDefault="005E151C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98"/>
        <w:gridCol w:w="624"/>
        <w:gridCol w:w="850"/>
        <w:gridCol w:w="1644"/>
        <w:gridCol w:w="454"/>
      </w:tblGrid>
      <w:tr w:rsidR="005E151C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5E151C" w:rsidRDefault="005E151C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5E151C" w:rsidRDefault="005E151C">
            <w:pPr>
              <w:pStyle w:val="ConsPlusNormal"/>
            </w:pPr>
            <w:r>
              <w:t xml:space="preserve">Разработка предложений по повышению эффективности корпоративного управления хозяйственным обществом и контроль </w:t>
            </w:r>
            <w:r>
              <w:lastRenderedPageBreak/>
              <w:t>их исполнения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5E151C" w:rsidRDefault="005E151C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51C" w:rsidRDefault="005E151C">
            <w:pPr>
              <w:pStyle w:val="ConsPlusNormal"/>
            </w:pPr>
            <w:r>
              <w:t>D/01.7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E151C" w:rsidRDefault="005E151C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51C" w:rsidRDefault="005E151C">
            <w:pPr>
              <w:pStyle w:val="ConsPlusNormal"/>
              <w:jc w:val="center"/>
            </w:pPr>
            <w:r>
              <w:t>7</w:t>
            </w:r>
          </w:p>
        </w:tc>
      </w:tr>
    </w:tbl>
    <w:p w:rsidR="005E151C" w:rsidRDefault="005E151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91"/>
        <w:gridCol w:w="397"/>
        <w:gridCol w:w="1587"/>
        <w:gridCol w:w="1247"/>
        <w:gridCol w:w="2154"/>
      </w:tblGrid>
      <w:tr w:rsidR="005E151C">
        <w:tc>
          <w:tcPr>
            <w:tcW w:w="2494" w:type="dxa"/>
            <w:tcBorders>
              <w:top w:val="nil"/>
              <w:left w:val="nil"/>
              <w:bottom w:val="nil"/>
            </w:tcBorders>
            <w:vAlign w:val="center"/>
          </w:tcPr>
          <w:p w:rsidR="005E151C" w:rsidRDefault="005E151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5E151C" w:rsidRDefault="005E151C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5E151C" w:rsidRDefault="005E151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5E151C" w:rsidRDefault="005E151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5E151C" w:rsidRDefault="005E151C">
            <w:pPr>
              <w:pStyle w:val="ConsPlusNormal"/>
            </w:pPr>
          </w:p>
        </w:tc>
        <w:tc>
          <w:tcPr>
            <w:tcW w:w="2154" w:type="dxa"/>
          </w:tcPr>
          <w:p w:rsidR="005E151C" w:rsidRDefault="005E151C">
            <w:pPr>
              <w:pStyle w:val="ConsPlusNormal"/>
            </w:pPr>
          </w:p>
        </w:tc>
      </w:tr>
      <w:tr w:rsidR="005E151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E151C" w:rsidRDefault="005E151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5E151C">
        <w:tc>
          <w:tcPr>
            <w:tcW w:w="2438" w:type="dxa"/>
            <w:vMerge w:val="restart"/>
          </w:tcPr>
          <w:p w:rsidR="005E151C" w:rsidRDefault="005E151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Проведение мониторинга и анализа изменений, вносимых в корпоративное законодательство Российской Федерации, акты органов регулирования и надзора, разъяснений органов регулирования и надзора в отношении применения норм законодательства Российской Федерации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Проведение мониторинга и анализа изменений, вносимых в рекомендации, обобщающие практику корпоративного управления, а также изменений в практике корпоративного управления российских и зарубежных компаний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Проведение оценки сложившейся системы корпоративного управления в хозяйственном обществе на предмет соответствия лучшим практикам корпоративного управления, ожиданиям акционеров (участников) хозяйственных обществ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Подготовка для совета директоров (наблюдательного совета) и исполнительных органов хозяйственного общества информационно-аналитических материалов и предложений, направленных на приведение устава и внутренних документов акционерного общества в соответствие с изменениями в корпоративном законодательстве Российской Федерации, а также направленных на внедрение в хозяйственном обществе лучших практик корпоративного управления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Разработка проектов корпоративных политик, внутренних документов хозяйственного общества, а также изменений и дополнений в эти документы, регламентирующих работу органов управления и контроля хозяйственного общества, порядок осуществления корпоративных процедур и реализации прав акционеров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Контроль исполнения должностными лицами и сотрудниками хозяйственного общества положений его устава и внутренних документов организации, решений органов управления, регламентирующих порядок осуществления корпоративных процедур и реализации прав акционеров</w:t>
            </w:r>
          </w:p>
        </w:tc>
      </w:tr>
      <w:tr w:rsidR="005E151C">
        <w:tc>
          <w:tcPr>
            <w:tcW w:w="2438" w:type="dxa"/>
            <w:vMerge w:val="restart"/>
          </w:tcPr>
          <w:p w:rsidR="005E151C" w:rsidRDefault="005E151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Анализировать изменения в корпоративном законодательстве Российской Федерации, практике корпоративного управления российских и зарубежных хозяйственных обществ на предмет их влияния на хозяйственное общество и его акционеров (участников)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Выявлять ожидания акционеров (участников) хозяйственного общества и оценивать соответствие сложившейся в обществе системы корпоративного управления этим ожиданиям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Определять направления дальнейшего совершенствования системы корпоративного управления хозяйственного общества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Готовить информационно-аналитические отчеты, заключения, предложения по использованию и внедрению новых требований законодательства Российской Федерации и лучших практик корпоративного управления, проекты устава и внутренних документов организации, презентации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Подготавливать проекты внутренних документов организации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Использовать программное обеспечение: текстовые, графические, табличные и аналитические приложения для подготовки материалов и документов по публичному раскрытию информации</w:t>
            </w:r>
          </w:p>
        </w:tc>
      </w:tr>
      <w:tr w:rsidR="005E151C">
        <w:tc>
          <w:tcPr>
            <w:tcW w:w="2438" w:type="dxa"/>
            <w:vMerge w:val="restart"/>
          </w:tcPr>
          <w:p w:rsidR="005E151C" w:rsidRDefault="005E151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Нормативные правовые акты Российской Федерации, регламентирующие работу органов управления хозяйственного общества, права акционеров (участников), порядок реализации корпоративных процедур, раскрытия и предоставления информации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Устав, внутренние документы организации, регламентирующие работу органов управления хозяйственного общества, права акционеров (участников), порядок реализации корпоративных процедур, раскрытия и предоставления информации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 xml:space="preserve">Рекомендации </w:t>
            </w:r>
            <w:hyperlink r:id="rId50" w:history="1">
              <w:r>
                <w:rPr>
                  <w:color w:val="0000FF"/>
                </w:rPr>
                <w:t>Кодекса</w:t>
              </w:r>
            </w:hyperlink>
            <w:r>
              <w:t xml:space="preserve"> корпоративного управления, принципы корпоративного управления, стандарты корпоративного управления зарубежных стран, результаты исследований в отношении практик корпоративного управления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Опыт российских и зарубежных организаций по развитию практики корпоративного управления</w:t>
            </w:r>
          </w:p>
        </w:tc>
      </w:tr>
      <w:tr w:rsidR="005E151C">
        <w:tc>
          <w:tcPr>
            <w:tcW w:w="2438" w:type="dxa"/>
          </w:tcPr>
          <w:p w:rsidR="005E151C" w:rsidRDefault="005E151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-</w:t>
            </w:r>
          </w:p>
        </w:tc>
      </w:tr>
    </w:tbl>
    <w:p w:rsidR="005E151C" w:rsidRDefault="005E151C">
      <w:pPr>
        <w:pStyle w:val="ConsPlusNormal"/>
        <w:ind w:firstLine="540"/>
        <w:jc w:val="both"/>
      </w:pPr>
    </w:p>
    <w:p w:rsidR="005E151C" w:rsidRDefault="005E151C">
      <w:pPr>
        <w:pStyle w:val="ConsPlusTitle"/>
        <w:jc w:val="both"/>
        <w:outlineLvl w:val="3"/>
      </w:pPr>
      <w:r>
        <w:t>3.4.2. Трудовая функция</w:t>
      </w:r>
    </w:p>
    <w:p w:rsidR="005E151C" w:rsidRDefault="005E151C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98"/>
        <w:gridCol w:w="624"/>
        <w:gridCol w:w="850"/>
        <w:gridCol w:w="1644"/>
        <w:gridCol w:w="454"/>
      </w:tblGrid>
      <w:tr w:rsidR="005E151C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5E151C" w:rsidRDefault="005E151C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5E151C" w:rsidRDefault="005E151C">
            <w:pPr>
              <w:pStyle w:val="ConsPlusNormal"/>
            </w:pPr>
            <w:r>
              <w:t>Обеспечение контроля и развития практики корпоративного управления в дочерних обществах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5E151C" w:rsidRDefault="005E151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51C" w:rsidRDefault="005E151C">
            <w:pPr>
              <w:pStyle w:val="ConsPlusNormal"/>
            </w:pPr>
            <w:r>
              <w:t>D/02.7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5E151C" w:rsidRDefault="005E151C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51C" w:rsidRDefault="005E151C">
            <w:pPr>
              <w:pStyle w:val="ConsPlusNormal"/>
              <w:jc w:val="center"/>
            </w:pPr>
            <w:r>
              <w:t>7</w:t>
            </w:r>
          </w:p>
        </w:tc>
      </w:tr>
    </w:tbl>
    <w:p w:rsidR="005E151C" w:rsidRDefault="005E151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91"/>
        <w:gridCol w:w="397"/>
        <w:gridCol w:w="1587"/>
        <w:gridCol w:w="1247"/>
        <w:gridCol w:w="2154"/>
      </w:tblGrid>
      <w:tr w:rsidR="005E151C">
        <w:tc>
          <w:tcPr>
            <w:tcW w:w="2494" w:type="dxa"/>
            <w:tcBorders>
              <w:top w:val="nil"/>
              <w:left w:val="nil"/>
              <w:bottom w:val="nil"/>
            </w:tcBorders>
            <w:vAlign w:val="center"/>
          </w:tcPr>
          <w:p w:rsidR="005E151C" w:rsidRDefault="005E151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5E151C" w:rsidRDefault="005E151C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5E151C" w:rsidRDefault="005E151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5E151C" w:rsidRDefault="005E151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5E151C" w:rsidRDefault="005E151C">
            <w:pPr>
              <w:pStyle w:val="ConsPlusNormal"/>
            </w:pPr>
          </w:p>
        </w:tc>
        <w:tc>
          <w:tcPr>
            <w:tcW w:w="2154" w:type="dxa"/>
          </w:tcPr>
          <w:p w:rsidR="005E151C" w:rsidRDefault="005E151C">
            <w:pPr>
              <w:pStyle w:val="ConsPlusNormal"/>
            </w:pPr>
          </w:p>
        </w:tc>
      </w:tr>
      <w:tr w:rsidR="005E151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5E151C" w:rsidRDefault="005E151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E151C" w:rsidRDefault="005E151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5E151C">
        <w:tc>
          <w:tcPr>
            <w:tcW w:w="2438" w:type="dxa"/>
            <w:vMerge w:val="restart"/>
          </w:tcPr>
          <w:p w:rsidR="005E151C" w:rsidRDefault="005E151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Оценка эффективности корпоративного управления в дочерних хозяйственных обществах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Проведение экспертизы и согласование проектов уставов, внутренних документов дочерних хозяйственных обществ, регламентирующих работу органов управления, порядок реализации прав акционеров и корпоративных процедур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Запрос и получение сведений о деятельности дочерних хозяйственных обществ, необходимых для соблюдения требований законодательства Российской Федерации и внутренних документов хозяйственного общества по раскрытию информации, о подготовки решений совета директоров (наблюдательного совета) и его комитетов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Методическое руководство деятельностью дочерних хозяйственных обществ по вопросам корпоративного управления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Консультационная поддержка по вопросам корпоративного управления в дочерних хозяйственных обществах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Осуществление контроля соблюдения дочерними хозяйственными обществами норм законодательства Российской Федерации, уставов и внутренних документов по вопросам корпоративного управления</w:t>
            </w:r>
          </w:p>
        </w:tc>
      </w:tr>
      <w:tr w:rsidR="005E151C">
        <w:tc>
          <w:tcPr>
            <w:tcW w:w="2438" w:type="dxa"/>
            <w:vMerge w:val="restart"/>
          </w:tcPr>
          <w:p w:rsidR="005E151C" w:rsidRDefault="005E151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Оценивать уровень и эффективность корпоративного управления в хозяйственных обществах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Осуществлять коммуникации с акционерами (участниками), членами совета директоров, руководителями дочерних хозяйственных обществ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Подготавливать аналитические записки, проекты внутренних документов организации, доклады и презентации по вопросам развития практики корпоративного управления в дочерних хозяйственных обществах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Координировать деятельность специалистов по корпоративному управлению дочерних хозяйственных обществ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Применять правила этики, делового общения и межкультурных коммуникаций</w:t>
            </w:r>
          </w:p>
        </w:tc>
      </w:tr>
      <w:tr w:rsidR="005E151C">
        <w:tc>
          <w:tcPr>
            <w:tcW w:w="2438" w:type="dxa"/>
            <w:vMerge w:val="restart"/>
          </w:tcPr>
          <w:p w:rsidR="005E151C" w:rsidRDefault="005E151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Нормативные правовые акты Российской Федерации, регламентирующие работу органов управления хозяйственного общества, права акционеров (участников), порядок реализации корпоративных процедур, раскрытия и предоставления информации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Уставы, внутренние документы дочерних хозяйственных обществ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 xml:space="preserve">Рекомендации </w:t>
            </w:r>
            <w:hyperlink r:id="rId51" w:history="1">
              <w:r>
                <w:rPr>
                  <w:color w:val="0000FF"/>
                </w:rPr>
                <w:t>Кодекса</w:t>
              </w:r>
            </w:hyperlink>
            <w:r>
              <w:t xml:space="preserve"> корпоративного управления и международных практик корпоративного управления, результаты исследований в отношении практик корпоративного управления</w:t>
            </w:r>
          </w:p>
        </w:tc>
      </w:tr>
      <w:tr w:rsidR="005E151C">
        <w:tc>
          <w:tcPr>
            <w:tcW w:w="2438" w:type="dxa"/>
            <w:vMerge/>
          </w:tcPr>
          <w:p w:rsidR="005E151C" w:rsidRDefault="005E151C"/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Опыт российских и зарубежных организаций по развитию практики корпоративного управления в холдингах</w:t>
            </w:r>
          </w:p>
        </w:tc>
      </w:tr>
      <w:tr w:rsidR="005E151C">
        <w:tc>
          <w:tcPr>
            <w:tcW w:w="2438" w:type="dxa"/>
          </w:tcPr>
          <w:p w:rsidR="005E151C" w:rsidRDefault="005E151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5E151C" w:rsidRDefault="005E151C">
            <w:pPr>
              <w:pStyle w:val="ConsPlusNormal"/>
              <w:jc w:val="both"/>
            </w:pPr>
            <w:r>
              <w:t>-</w:t>
            </w:r>
          </w:p>
        </w:tc>
      </w:tr>
    </w:tbl>
    <w:p w:rsidR="005E151C" w:rsidRDefault="005E151C">
      <w:pPr>
        <w:pStyle w:val="ConsPlusNormal"/>
        <w:ind w:firstLine="540"/>
        <w:jc w:val="both"/>
      </w:pPr>
    </w:p>
    <w:p w:rsidR="005E151C" w:rsidRDefault="005E151C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5E151C" w:rsidRDefault="005E151C">
      <w:pPr>
        <w:pStyle w:val="ConsPlusTitle"/>
        <w:jc w:val="center"/>
      </w:pPr>
      <w:r>
        <w:t>профессионального стандарта</w:t>
      </w:r>
    </w:p>
    <w:p w:rsidR="005E151C" w:rsidRDefault="005E151C">
      <w:pPr>
        <w:pStyle w:val="ConsPlusNormal"/>
        <w:ind w:firstLine="540"/>
        <w:jc w:val="both"/>
      </w:pPr>
    </w:p>
    <w:p w:rsidR="005E151C" w:rsidRDefault="005E151C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5E151C" w:rsidRDefault="005E151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3005"/>
      </w:tblGrid>
      <w:tr w:rsidR="005E151C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151C" w:rsidRDefault="005E151C">
            <w:pPr>
              <w:pStyle w:val="ConsPlusNormal"/>
            </w:pPr>
            <w:r>
              <w:t>Ассоциация "Национальное объединение корпоративных секретарей", город Москва</w:t>
            </w:r>
          </w:p>
        </w:tc>
      </w:tr>
      <w:tr w:rsidR="005E151C">
        <w:tc>
          <w:tcPr>
            <w:tcW w:w="6066" w:type="dxa"/>
            <w:tcBorders>
              <w:left w:val="single" w:sz="4" w:space="0" w:color="auto"/>
              <w:right w:val="nil"/>
            </w:tcBorders>
          </w:tcPr>
          <w:p w:rsidR="005E151C" w:rsidRDefault="005E151C">
            <w:pPr>
              <w:pStyle w:val="ConsPlusNormal"/>
            </w:pPr>
            <w:r>
              <w:t>Председатель совета</w:t>
            </w:r>
          </w:p>
        </w:tc>
        <w:tc>
          <w:tcPr>
            <w:tcW w:w="3005" w:type="dxa"/>
            <w:tcBorders>
              <w:left w:val="nil"/>
              <w:right w:val="single" w:sz="4" w:space="0" w:color="auto"/>
            </w:tcBorders>
          </w:tcPr>
          <w:p w:rsidR="005E151C" w:rsidRDefault="005E151C">
            <w:pPr>
              <w:pStyle w:val="ConsPlusNormal"/>
              <w:jc w:val="both"/>
            </w:pPr>
            <w:r>
              <w:t>Цветков Олег Юрьевич</w:t>
            </w:r>
          </w:p>
        </w:tc>
      </w:tr>
    </w:tbl>
    <w:p w:rsidR="005E151C" w:rsidRDefault="005E151C">
      <w:pPr>
        <w:pStyle w:val="ConsPlusNormal"/>
        <w:ind w:firstLine="540"/>
        <w:jc w:val="both"/>
      </w:pPr>
    </w:p>
    <w:p w:rsidR="005E151C" w:rsidRDefault="005E151C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5E151C" w:rsidRDefault="005E151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8504"/>
      </w:tblGrid>
      <w:tr w:rsidR="005E151C">
        <w:tc>
          <w:tcPr>
            <w:tcW w:w="557" w:type="dxa"/>
          </w:tcPr>
          <w:p w:rsidR="005E151C" w:rsidRDefault="005E151C">
            <w:pPr>
              <w:pStyle w:val="ConsPlusNormal"/>
            </w:pPr>
            <w:r>
              <w:t>1</w:t>
            </w:r>
          </w:p>
        </w:tc>
        <w:tc>
          <w:tcPr>
            <w:tcW w:w="8504" w:type="dxa"/>
          </w:tcPr>
          <w:p w:rsidR="005E151C" w:rsidRDefault="005E151C">
            <w:pPr>
              <w:pStyle w:val="ConsPlusNormal"/>
            </w:pPr>
            <w:r>
              <w:t>НП "Российский институт директоров", город Москва</w:t>
            </w:r>
          </w:p>
        </w:tc>
      </w:tr>
      <w:tr w:rsidR="005E151C">
        <w:tc>
          <w:tcPr>
            <w:tcW w:w="557" w:type="dxa"/>
          </w:tcPr>
          <w:p w:rsidR="005E151C" w:rsidRDefault="005E151C">
            <w:pPr>
              <w:pStyle w:val="ConsPlusNormal"/>
            </w:pPr>
            <w:r>
              <w:t>2</w:t>
            </w:r>
          </w:p>
        </w:tc>
        <w:tc>
          <w:tcPr>
            <w:tcW w:w="8504" w:type="dxa"/>
          </w:tcPr>
          <w:p w:rsidR="005E151C" w:rsidRDefault="005E151C">
            <w:pPr>
              <w:pStyle w:val="ConsPlusNormal"/>
            </w:pPr>
            <w:r>
              <w:t>ПАО "МТС", город Москва</w:t>
            </w:r>
          </w:p>
        </w:tc>
      </w:tr>
      <w:tr w:rsidR="005E151C">
        <w:tc>
          <w:tcPr>
            <w:tcW w:w="557" w:type="dxa"/>
          </w:tcPr>
          <w:p w:rsidR="005E151C" w:rsidRDefault="005E151C">
            <w:pPr>
              <w:pStyle w:val="ConsPlusNormal"/>
            </w:pPr>
            <w:r>
              <w:t>3</w:t>
            </w:r>
          </w:p>
        </w:tc>
        <w:tc>
          <w:tcPr>
            <w:tcW w:w="8504" w:type="dxa"/>
          </w:tcPr>
          <w:p w:rsidR="005E151C" w:rsidRDefault="005E151C">
            <w:pPr>
              <w:pStyle w:val="ConsPlusNormal"/>
            </w:pPr>
            <w:r>
              <w:t>ПАО Сбербанк, город Москва</w:t>
            </w:r>
          </w:p>
        </w:tc>
      </w:tr>
      <w:tr w:rsidR="005E151C">
        <w:tc>
          <w:tcPr>
            <w:tcW w:w="557" w:type="dxa"/>
          </w:tcPr>
          <w:p w:rsidR="005E151C" w:rsidRDefault="005E151C">
            <w:pPr>
              <w:pStyle w:val="ConsPlusNormal"/>
            </w:pPr>
            <w:r>
              <w:t>4</w:t>
            </w:r>
          </w:p>
        </w:tc>
        <w:tc>
          <w:tcPr>
            <w:tcW w:w="8504" w:type="dxa"/>
          </w:tcPr>
          <w:p w:rsidR="005E151C" w:rsidRDefault="005E151C">
            <w:pPr>
              <w:pStyle w:val="ConsPlusNormal"/>
            </w:pPr>
            <w:r>
              <w:t>Фонд "Институт фондового рынка и управления", город Москва</w:t>
            </w:r>
          </w:p>
        </w:tc>
      </w:tr>
    </w:tbl>
    <w:p w:rsidR="005E151C" w:rsidRDefault="005E151C">
      <w:pPr>
        <w:pStyle w:val="ConsPlusNormal"/>
        <w:ind w:firstLine="540"/>
        <w:jc w:val="both"/>
      </w:pPr>
    </w:p>
    <w:p w:rsidR="005E151C" w:rsidRDefault="005E151C">
      <w:pPr>
        <w:pStyle w:val="ConsPlusNormal"/>
        <w:ind w:firstLine="540"/>
        <w:jc w:val="both"/>
      </w:pPr>
      <w:r>
        <w:t>--------------------------------</w:t>
      </w:r>
    </w:p>
    <w:p w:rsidR="005E151C" w:rsidRDefault="005E151C">
      <w:pPr>
        <w:pStyle w:val="ConsPlusNormal"/>
        <w:spacing w:before="220"/>
        <w:ind w:firstLine="540"/>
        <w:jc w:val="both"/>
      </w:pPr>
      <w:bookmarkStart w:id="1" w:name="P802"/>
      <w:bookmarkEnd w:id="1"/>
      <w:r>
        <w:t xml:space="preserve">&lt;1&gt; Общероссийский </w:t>
      </w:r>
      <w:hyperlink r:id="rId52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5E151C" w:rsidRDefault="005E151C">
      <w:pPr>
        <w:pStyle w:val="ConsPlusNormal"/>
        <w:spacing w:before="220"/>
        <w:ind w:firstLine="540"/>
        <w:jc w:val="both"/>
      </w:pPr>
      <w:bookmarkStart w:id="2" w:name="P803"/>
      <w:bookmarkEnd w:id="2"/>
      <w:r>
        <w:t xml:space="preserve">&lt;2&gt; Общероссийский </w:t>
      </w:r>
      <w:hyperlink r:id="rId53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5E151C" w:rsidRDefault="005E151C">
      <w:pPr>
        <w:pStyle w:val="ConsPlusNormal"/>
        <w:spacing w:before="220"/>
        <w:ind w:firstLine="540"/>
        <w:jc w:val="both"/>
      </w:pPr>
      <w:bookmarkStart w:id="3" w:name="P804"/>
      <w:bookmarkEnd w:id="3"/>
      <w:r>
        <w:t xml:space="preserve">&lt;3&gt; Общероссийский </w:t>
      </w:r>
      <w:hyperlink r:id="rId54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5E151C" w:rsidRDefault="005E151C">
      <w:pPr>
        <w:pStyle w:val="ConsPlusNormal"/>
        <w:spacing w:before="220"/>
        <w:ind w:firstLine="540"/>
        <w:jc w:val="both"/>
      </w:pPr>
      <w:bookmarkStart w:id="4" w:name="P805"/>
      <w:bookmarkEnd w:id="4"/>
      <w:r>
        <w:t xml:space="preserve">&lt;4&gt; Общероссийский </w:t>
      </w:r>
      <w:hyperlink r:id="rId55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5E151C" w:rsidRDefault="005E151C">
      <w:pPr>
        <w:pStyle w:val="ConsPlusNormal"/>
        <w:ind w:firstLine="540"/>
        <w:jc w:val="both"/>
      </w:pPr>
    </w:p>
    <w:p w:rsidR="005E151C" w:rsidRDefault="005E151C">
      <w:pPr>
        <w:pStyle w:val="ConsPlusNormal"/>
        <w:ind w:firstLine="540"/>
        <w:jc w:val="both"/>
      </w:pPr>
    </w:p>
    <w:p w:rsidR="005E151C" w:rsidRDefault="005E15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342B" w:rsidRDefault="005E151C">
      <w:bookmarkStart w:id="5" w:name="_GoBack"/>
      <w:bookmarkEnd w:id="5"/>
    </w:p>
    <w:sectPr w:rsidR="00BC342B" w:rsidSect="000F5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51C"/>
    <w:rsid w:val="00247FA2"/>
    <w:rsid w:val="005E151C"/>
    <w:rsid w:val="007022C8"/>
    <w:rsid w:val="007D24A0"/>
    <w:rsid w:val="00805EB6"/>
    <w:rsid w:val="009A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15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15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15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15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15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E15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15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E151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15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15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15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15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15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E15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15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E151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AA4DA652F6437FF7280F8D8429167E6FAEFD815873BC7648FEBD391B40A348B9734DE919AC2942E12C4AFCFF0K7Z7N" TargetMode="External"/><Relationship Id="rId18" Type="http://schemas.openxmlformats.org/officeDocument/2006/relationships/hyperlink" Target="consultantplus://offline/ref=AAA4DA652F6437FF7280F8D8429167E6FBE6DC14843CC7648FEBD391B40A348B8534869D98C18A2A13D1F99EB62301529D2EFBD04B3D7616K7ZFN" TargetMode="External"/><Relationship Id="rId26" Type="http://schemas.openxmlformats.org/officeDocument/2006/relationships/hyperlink" Target="consultantplus://offline/ref=AAA4DA652F6437FF7280F8D8429167E6F8E4DB1F8D3AC7648FEBD391B40A348B8534869D98C58B2612D1F99EB62301529D2EFBD04B3D7616K7ZFN" TargetMode="External"/><Relationship Id="rId39" Type="http://schemas.openxmlformats.org/officeDocument/2006/relationships/hyperlink" Target="consultantplus://offline/ref=AAA4DA652F6437FF7280F8D8429167E6FBE6DC14843CC7648FEBD391B40A348B8534869D98C18A2711D1F99EB62301529D2EFBD04B3D7616K7ZFN" TargetMode="External"/><Relationship Id="rId21" Type="http://schemas.openxmlformats.org/officeDocument/2006/relationships/hyperlink" Target="consultantplus://offline/ref=AAA4DA652F6437FF7280F8D8429167E6F8E1DC16843BC7648FEBD391B40A348B8534869D98C28A2F15D1F99EB62301529D2EFBD04B3D7616K7ZFN" TargetMode="External"/><Relationship Id="rId34" Type="http://schemas.openxmlformats.org/officeDocument/2006/relationships/hyperlink" Target="consultantplus://offline/ref=AAA4DA652F6437FF7280F8D8429167E6FAEFD815873BC7648FEBD391B40A348B8534869D98C28B2A12D1F99EB62301529D2EFBD04B3D7616K7ZFN" TargetMode="External"/><Relationship Id="rId42" Type="http://schemas.openxmlformats.org/officeDocument/2006/relationships/hyperlink" Target="consultantplus://offline/ref=AAA4DA652F6437FF7280F8D8429167E6FAEFD815873BC7648FEBD391B40A348B9734DE919AC2942E12C4AFCFF0K7Z7N" TargetMode="External"/><Relationship Id="rId47" Type="http://schemas.openxmlformats.org/officeDocument/2006/relationships/hyperlink" Target="consultantplus://offline/ref=AAA4DA652F6437FF7280F8D8429167E6FBE6DC14843CC7648FEBD391B40A348B8534869D98C1832E16D1F99EB62301529D2EFBD04B3D7616K7ZFN" TargetMode="External"/><Relationship Id="rId50" Type="http://schemas.openxmlformats.org/officeDocument/2006/relationships/hyperlink" Target="consultantplus://offline/ref=AAA4DA652F6437FF7280F8D8429167E6F8E1DC16843BC7648FEBD391B40A348B8534869D98C28A2F15D1F99EB62301529D2EFBD04B3D7616K7ZFN" TargetMode="External"/><Relationship Id="rId55" Type="http://schemas.openxmlformats.org/officeDocument/2006/relationships/hyperlink" Target="consultantplus://offline/ref=AAA4DA652F6437FF7280F8D8429167E6FBE6DC14843CC7648FEBD391B40A348B9734DE919AC2942E12C4AFCFF0K7Z7N" TargetMode="External"/><Relationship Id="rId7" Type="http://schemas.openxmlformats.org/officeDocument/2006/relationships/hyperlink" Target="consultantplus://offline/ref=AAA4DA652F6437FF7280F8D8429167E6FAEFD815873BC7648FEBD391B40A348B8534869D98C28B2A12D1F99EB62301529D2EFBD04B3D7616K7ZFN" TargetMode="External"/><Relationship Id="rId12" Type="http://schemas.openxmlformats.org/officeDocument/2006/relationships/hyperlink" Target="consultantplus://offline/ref=AAA4DA652F6437FF7280F8D8429167E6FAEFD6138D3DC7648FEBD391B40A348B9734DE919AC2942E12C4AFCFF0K7Z7N" TargetMode="External"/><Relationship Id="rId17" Type="http://schemas.openxmlformats.org/officeDocument/2006/relationships/hyperlink" Target="consultantplus://offline/ref=AAA4DA652F6437FF7280F8D8429167E6FBE6DC14843CC7648FEBD391B40A348B9734DE919AC2942E12C4AFCFF0K7Z7N" TargetMode="External"/><Relationship Id="rId25" Type="http://schemas.openxmlformats.org/officeDocument/2006/relationships/hyperlink" Target="consultantplus://offline/ref=AAA4DA652F6437FF7280F8D8429167E6F8E4DB1F8D3AC7648FEBD391B40A348B8534869D98C58B2F11D1F99EB62301529D2EFBD04B3D7616K7ZFN" TargetMode="External"/><Relationship Id="rId33" Type="http://schemas.openxmlformats.org/officeDocument/2006/relationships/hyperlink" Target="consultantplus://offline/ref=AAA4DA652F6437FF7280F8D8429167E6FAEFD815873BC7648FEBD391B40A348B9734DE919AC2942E12C4AFCFF0K7Z7N" TargetMode="External"/><Relationship Id="rId38" Type="http://schemas.openxmlformats.org/officeDocument/2006/relationships/hyperlink" Target="consultantplus://offline/ref=AAA4DA652F6437FF7280F8D8429167E6FBE6DC14843CC7648FEBD391B40A348B8534869D98C18A2B15D1F99EB62301529D2EFBD04B3D7616K7ZFN" TargetMode="External"/><Relationship Id="rId46" Type="http://schemas.openxmlformats.org/officeDocument/2006/relationships/hyperlink" Target="consultantplus://offline/ref=AAA4DA652F6437FF7280F8D8429167E6FBE6DC14843CC7648FEBD391B40A348B9734DE919AC2942E12C4AFCFF0K7Z7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AA4DA652F6437FF7280F8D8429167E6F8E4DB1F8D3AC7648FEBD391B40A348B8534869D98C58B2612D1F99EB62301529D2EFBD04B3D7616K7ZFN" TargetMode="External"/><Relationship Id="rId20" Type="http://schemas.openxmlformats.org/officeDocument/2006/relationships/hyperlink" Target="consultantplus://offline/ref=AAA4DA652F6437FF7280F8D8429167E6F8E1DC16843BC7648FEBD391B40A348B8534869D98C28A2F15D1F99EB62301529D2EFBD04B3D7616K7ZFN" TargetMode="External"/><Relationship Id="rId29" Type="http://schemas.openxmlformats.org/officeDocument/2006/relationships/hyperlink" Target="consultantplus://offline/ref=AAA4DA652F6437FF7280F8D8429167E6FBE6DC14843CC7648FEBD391B40A348B8534869D98C18A2B15D1F99EB62301529D2EFBD04B3D7616K7ZFN" TargetMode="External"/><Relationship Id="rId41" Type="http://schemas.openxmlformats.org/officeDocument/2006/relationships/hyperlink" Target="consultantplus://offline/ref=AAA4DA652F6437FF7280F8D8429167E6F8E1DC16843BC7648FEBD391B40A348B8534869D98C28A2F15D1F99EB62301529D2EFBD04B3D7616K7ZFN" TargetMode="External"/><Relationship Id="rId54" Type="http://schemas.openxmlformats.org/officeDocument/2006/relationships/hyperlink" Target="consultantplus://offline/ref=AAA4DA652F6437FF7280F8D8429167E6F8E4DB1F8D3AC7648FEBD391B40A348B8534869D98C28A2F15D1F99EB62301529D2EFBD04B3D7616K7ZF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AA4DA652F6437FF7280F8D8429167E6FAE6DC13863CC7648FEBD391B40A348B853486959396DB6A40D7AFCFEC760B4E9F30F9KDZ6N" TargetMode="External"/><Relationship Id="rId11" Type="http://schemas.openxmlformats.org/officeDocument/2006/relationships/hyperlink" Target="consultantplus://offline/ref=AAA4DA652F6437FF7280F8D8429167E6FAEFD6138D3DC7648FEBD391B40A348B8534869D98C78B2715D1F99EB62301529D2EFBD04B3D7616K7ZFN" TargetMode="External"/><Relationship Id="rId24" Type="http://schemas.openxmlformats.org/officeDocument/2006/relationships/hyperlink" Target="consultantplus://offline/ref=AAA4DA652F6437FF7280F8D8429167E6F8E4DB1F8D3AC7648FEBD391B40A348B8534869D98C28A2F15D1F99EB62301529D2EFBD04B3D7616K7ZFN" TargetMode="External"/><Relationship Id="rId32" Type="http://schemas.openxmlformats.org/officeDocument/2006/relationships/hyperlink" Target="consultantplus://offline/ref=AAA4DA652F6437FF7280F8D8429167E6F8E1DC16843BC7648FEBD391B40A348B8534869D98C28A2F15D1F99EB62301529D2EFBD04B3D7616K7ZFN" TargetMode="External"/><Relationship Id="rId37" Type="http://schemas.openxmlformats.org/officeDocument/2006/relationships/hyperlink" Target="consultantplus://offline/ref=AAA4DA652F6437FF7280F8D8429167E6FBE6DC14843CC7648FEBD391B40A348B9734DE919AC2942E12C4AFCFF0K7Z7N" TargetMode="External"/><Relationship Id="rId40" Type="http://schemas.openxmlformats.org/officeDocument/2006/relationships/hyperlink" Target="consultantplus://offline/ref=AAA4DA652F6437FF7280F8D8429167E6F8E1DC16843BC7648FEBD391B40A348B8534869D98C28A2F15D1F99EB62301529D2EFBD04B3D7616K7ZFN" TargetMode="External"/><Relationship Id="rId45" Type="http://schemas.openxmlformats.org/officeDocument/2006/relationships/hyperlink" Target="consultantplus://offline/ref=AAA4DA652F6437FF7280F8D8429167E6F8E4DB1F8D3AC7648FEBD391B40A348B8534869D98C58B2F11D1F99EB62301529D2EFBD04B3D7616K7ZFN" TargetMode="External"/><Relationship Id="rId53" Type="http://schemas.openxmlformats.org/officeDocument/2006/relationships/hyperlink" Target="consultantplus://offline/ref=AAA4DA652F6437FF7280F8D8429167E6FAEFD6138D3DC7648FEBD391B40A348B9734DE919AC2942E12C4AFCFF0K7Z7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AA4DA652F6437FF7280F8D8429167E6F8E4DB1F8D3AC7648FEBD391B40A348B8534869D98C28A2F15D1F99EB62301529D2EFBD04B3D7616K7ZFN" TargetMode="External"/><Relationship Id="rId23" Type="http://schemas.openxmlformats.org/officeDocument/2006/relationships/hyperlink" Target="consultantplus://offline/ref=AAA4DA652F6437FF7280F8D8429167E6FAEFD815873BC7648FEBD391B40A348B8534869D98C28F2E15D1F99EB62301529D2EFBD04B3D7616K7ZFN" TargetMode="External"/><Relationship Id="rId28" Type="http://schemas.openxmlformats.org/officeDocument/2006/relationships/hyperlink" Target="consultantplus://offline/ref=AAA4DA652F6437FF7280F8D8429167E6FBE6DC14843CC7648FEBD391B40A348B8534869D98C18A2A13D1F99EB62301529D2EFBD04B3D7616K7ZFN" TargetMode="External"/><Relationship Id="rId36" Type="http://schemas.openxmlformats.org/officeDocument/2006/relationships/hyperlink" Target="consultantplus://offline/ref=AAA4DA652F6437FF7280F8D8429167E6F8E4DB1F8D3AC7648FEBD391B40A348B8534869D98C58B2F11D1F99EB62301529D2EFBD04B3D7616K7ZFN" TargetMode="External"/><Relationship Id="rId49" Type="http://schemas.openxmlformats.org/officeDocument/2006/relationships/hyperlink" Target="consultantplus://offline/ref=AAA4DA652F6437FF7280F8D8429167E6FBE6DC14843CC7648FEBD391B40A348B8534869D98C1832B1CD1F99EB62301529D2EFBD04B3D7616K7ZFN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AAA4DA652F6437FF7280F8D8429167E6FAEFD815873BC7648FEBD391B40A348B9734DE919AC2942E12C4AFCFF0K7Z7N" TargetMode="External"/><Relationship Id="rId19" Type="http://schemas.openxmlformats.org/officeDocument/2006/relationships/hyperlink" Target="consultantplus://offline/ref=AAA4DA652F6437FF7280F8D8429167E6FBE6DC14843CC7648FEBD391B40A348B8534869D98C18A2711D1F99EB62301529D2EFBD04B3D7616K7ZFN" TargetMode="External"/><Relationship Id="rId31" Type="http://schemas.openxmlformats.org/officeDocument/2006/relationships/hyperlink" Target="consultantplus://offline/ref=AAA4DA652F6437FF7280F8D8429167E6F8E1DC16843BC7648FEBD391B40A348B8534869D98C28A2F15D1F99EB62301529D2EFBD04B3D7616K7ZFN" TargetMode="External"/><Relationship Id="rId44" Type="http://schemas.openxmlformats.org/officeDocument/2006/relationships/hyperlink" Target="consultantplus://offline/ref=AAA4DA652F6437FF7280F8D8429167E6F8E4DB1F8D3AC7648FEBD391B40A348B8534869D98C28A2F15D1F99EB62301529D2EFBD04B3D7616K7ZFN" TargetMode="External"/><Relationship Id="rId52" Type="http://schemas.openxmlformats.org/officeDocument/2006/relationships/hyperlink" Target="consultantplus://offline/ref=AAA4DA652F6437FF7280F8D8429167E6FAEFD815873BC7648FEBD391B40A348B9734DE919AC2942E12C4AFCFF0K7Z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A4DA652F6437FF7280F8D8429167E6FAEFD815873BC7648FEBD391B40A348B9734DE919AC2942E12C4AFCFF0K7Z7N" TargetMode="External"/><Relationship Id="rId14" Type="http://schemas.openxmlformats.org/officeDocument/2006/relationships/hyperlink" Target="consultantplus://offline/ref=AAA4DA652F6437FF7280F8D8429167E6FAEFD815873BC7648FEBD391B40A348B8534869D98C28F2E15D1F99EB62301529D2EFBD04B3D7616K7ZFN" TargetMode="External"/><Relationship Id="rId22" Type="http://schemas.openxmlformats.org/officeDocument/2006/relationships/hyperlink" Target="consultantplus://offline/ref=AAA4DA652F6437FF7280F8D8429167E6FAEFD815873BC7648FEBD391B40A348B9734DE919AC2942E12C4AFCFF0K7Z7N" TargetMode="External"/><Relationship Id="rId27" Type="http://schemas.openxmlformats.org/officeDocument/2006/relationships/hyperlink" Target="consultantplus://offline/ref=AAA4DA652F6437FF7280F8D8429167E6FBE6DC14843CC7648FEBD391B40A348B9734DE919AC2942E12C4AFCFF0K7Z7N" TargetMode="External"/><Relationship Id="rId30" Type="http://schemas.openxmlformats.org/officeDocument/2006/relationships/hyperlink" Target="consultantplus://offline/ref=AAA4DA652F6437FF7280F8D8429167E6FBE6DC14843CC7648FEBD391B40A348B8534869D98C18A2711D1F99EB62301529D2EFBD04B3D7616K7ZFN" TargetMode="External"/><Relationship Id="rId35" Type="http://schemas.openxmlformats.org/officeDocument/2006/relationships/hyperlink" Target="consultantplus://offline/ref=AAA4DA652F6437FF7280F8D8429167E6F8E4DB1F8D3AC7648FEBD391B40A348B8534869D98C28A2F15D1F99EB62301529D2EFBD04B3D7616K7ZFN" TargetMode="External"/><Relationship Id="rId43" Type="http://schemas.openxmlformats.org/officeDocument/2006/relationships/hyperlink" Target="consultantplus://offline/ref=AAA4DA652F6437FF7280F8D8429167E6FAEFD815873BC7648FEBD391B40A348B8534869D98C28B2A12D1F99EB62301529D2EFBD04B3D7616K7ZFN" TargetMode="External"/><Relationship Id="rId48" Type="http://schemas.openxmlformats.org/officeDocument/2006/relationships/hyperlink" Target="consultantplus://offline/ref=AAA4DA652F6437FF7280F8D8429167E6FBE6DC14843CC7648FEBD391B40A348B8534869D98C1832E12D1F99EB62301529D2EFBD04B3D7616K7ZFN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AAA4DA652F6437FF7280F8D8429167E6FAEFD815873BC7648FEBD391B40A348B8534869D98C28F2E15D1F99EB62301529D2EFBD04B3D7616K7ZFN" TargetMode="External"/><Relationship Id="rId51" Type="http://schemas.openxmlformats.org/officeDocument/2006/relationships/hyperlink" Target="consultantplus://offline/ref=AAA4DA652F6437FF7280F8D8429167E6F8E1DC16843BC7648FEBD391B40A348B8534869D98C28A2F15D1F99EB62301529D2EFBD04B3D7616K7ZF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6952</Words>
  <Characters>39627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Наджеда Анатольевна</dc:creator>
  <cp:lastModifiedBy>Аксенова Наджеда Анатольевна</cp:lastModifiedBy>
  <cp:revision>1</cp:revision>
  <dcterms:created xsi:type="dcterms:W3CDTF">2021-07-20T13:25:00Z</dcterms:created>
  <dcterms:modified xsi:type="dcterms:W3CDTF">2021-07-20T13:25:00Z</dcterms:modified>
</cp:coreProperties>
</file>