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204" w:rsidRDefault="00BA120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A1204" w:rsidRDefault="00BA1204">
      <w:pPr>
        <w:pStyle w:val="ConsPlusNormal"/>
        <w:jc w:val="both"/>
        <w:outlineLvl w:val="0"/>
      </w:pPr>
    </w:p>
    <w:p w:rsidR="00BA1204" w:rsidRDefault="00BA1204">
      <w:pPr>
        <w:pStyle w:val="ConsPlusNormal"/>
        <w:jc w:val="both"/>
        <w:outlineLvl w:val="0"/>
      </w:pPr>
      <w:r>
        <w:t>Зарегистрировано в Минюсте России 29 апреля 2021 г. N 63289</w:t>
      </w:r>
    </w:p>
    <w:p w:rsidR="00BA1204" w:rsidRDefault="00BA12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1204" w:rsidRDefault="00BA1204">
      <w:pPr>
        <w:pStyle w:val="ConsPlusNormal"/>
        <w:jc w:val="both"/>
      </w:pPr>
    </w:p>
    <w:p w:rsidR="00BA1204" w:rsidRDefault="00BA1204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BA1204" w:rsidRDefault="00BA1204">
      <w:pPr>
        <w:pStyle w:val="ConsPlusTitle"/>
        <w:jc w:val="center"/>
      </w:pPr>
    </w:p>
    <w:p w:rsidR="00BA1204" w:rsidRDefault="00BA1204">
      <w:pPr>
        <w:pStyle w:val="ConsPlusTitle"/>
        <w:jc w:val="center"/>
      </w:pPr>
      <w:r>
        <w:t>ПРИКАЗ</w:t>
      </w:r>
    </w:p>
    <w:p w:rsidR="00BA1204" w:rsidRDefault="00BA1204">
      <w:pPr>
        <w:pStyle w:val="ConsPlusTitle"/>
        <w:jc w:val="center"/>
      </w:pPr>
      <w:r>
        <w:t>от 30 марта 2021 г. N 161н</w:t>
      </w:r>
    </w:p>
    <w:p w:rsidR="00BA1204" w:rsidRDefault="00BA1204">
      <w:pPr>
        <w:pStyle w:val="ConsPlusTitle"/>
        <w:jc w:val="center"/>
      </w:pPr>
    </w:p>
    <w:p w:rsidR="00BA1204" w:rsidRDefault="00BA1204">
      <w:pPr>
        <w:pStyle w:val="ConsPlusTitle"/>
        <w:jc w:val="center"/>
      </w:pPr>
      <w:r>
        <w:t>ОБ УТВЕРЖДЕНИИ ПРОФЕССИОНАЛЬНОГО СТАНДАРТА</w:t>
      </w:r>
    </w:p>
    <w:p w:rsidR="00BA1204" w:rsidRDefault="00BA1204">
      <w:pPr>
        <w:pStyle w:val="ConsPlusTitle"/>
        <w:jc w:val="center"/>
      </w:pPr>
      <w:r>
        <w:t>"ЭКОНОМИСТ ПРЕДПРИЯТИЯ"</w:t>
      </w:r>
    </w:p>
    <w:p w:rsidR="00BA1204" w:rsidRDefault="00BA1204">
      <w:pPr>
        <w:pStyle w:val="ConsPlusNormal"/>
        <w:jc w:val="both"/>
      </w:pPr>
    </w:p>
    <w:p w:rsidR="00BA1204" w:rsidRDefault="00BA1204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6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BA1204" w:rsidRDefault="00BA1204">
      <w:pPr>
        <w:pStyle w:val="ConsPlusNormal"/>
        <w:spacing w:before="220"/>
        <w:ind w:firstLine="540"/>
        <w:jc w:val="both"/>
      </w:pPr>
      <w:r>
        <w:t xml:space="preserve">1. Утвердить прилагаемый профессиональный </w:t>
      </w:r>
      <w:hyperlink w:anchor="P29" w:history="1">
        <w:r>
          <w:rPr>
            <w:color w:val="0000FF"/>
          </w:rPr>
          <w:t>стандарт</w:t>
        </w:r>
      </w:hyperlink>
      <w:r>
        <w:t xml:space="preserve"> "Экономист предприятия".</w:t>
      </w:r>
    </w:p>
    <w:p w:rsidR="00BA1204" w:rsidRDefault="00BA1204">
      <w:pPr>
        <w:pStyle w:val="ConsPlusNormal"/>
        <w:spacing w:before="220"/>
        <w:ind w:firstLine="540"/>
        <w:jc w:val="both"/>
      </w:pPr>
      <w:r>
        <w:t>2. Настоящий приказ вступает в силу с 1 сентября 2021 г. и действует до 1 сентября 2027 г.</w:t>
      </w:r>
    </w:p>
    <w:p w:rsidR="00BA1204" w:rsidRDefault="00BA1204">
      <w:pPr>
        <w:pStyle w:val="ConsPlusNormal"/>
        <w:jc w:val="both"/>
      </w:pPr>
    </w:p>
    <w:p w:rsidR="00BA1204" w:rsidRDefault="00BA1204">
      <w:pPr>
        <w:pStyle w:val="ConsPlusNormal"/>
        <w:jc w:val="right"/>
      </w:pPr>
      <w:r>
        <w:t>Министр</w:t>
      </w:r>
    </w:p>
    <w:p w:rsidR="00BA1204" w:rsidRDefault="00BA1204">
      <w:pPr>
        <w:pStyle w:val="ConsPlusNormal"/>
        <w:jc w:val="right"/>
      </w:pPr>
      <w:r>
        <w:t>А.О.КОТЯКОВ</w:t>
      </w:r>
    </w:p>
    <w:p w:rsidR="00BA1204" w:rsidRDefault="00BA1204">
      <w:pPr>
        <w:pStyle w:val="ConsPlusNormal"/>
        <w:jc w:val="both"/>
      </w:pPr>
    </w:p>
    <w:p w:rsidR="00BA1204" w:rsidRDefault="00BA1204">
      <w:pPr>
        <w:pStyle w:val="ConsPlusNormal"/>
        <w:jc w:val="both"/>
      </w:pPr>
    </w:p>
    <w:p w:rsidR="00BA1204" w:rsidRDefault="00BA1204">
      <w:pPr>
        <w:pStyle w:val="ConsPlusNormal"/>
        <w:jc w:val="both"/>
      </w:pPr>
    </w:p>
    <w:p w:rsidR="00BA1204" w:rsidRDefault="00BA1204">
      <w:pPr>
        <w:pStyle w:val="ConsPlusNormal"/>
        <w:jc w:val="both"/>
      </w:pPr>
    </w:p>
    <w:p w:rsidR="00BA1204" w:rsidRDefault="00BA1204">
      <w:pPr>
        <w:pStyle w:val="ConsPlusNormal"/>
        <w:jc w:val="both"/>
      </w:pPr>
    </w:p>
    <w:p w:rsidR="00BA1204" w:rsidRDefault="00BA1204">
      <w:pPr>
        <w:pStyle w:val="ConsPlusNormal"/>
        <w:jc w:val="right"/>
        <w:outlineLvl w:val="0"/>
      </w:pPr>
      <w:r>
        <w:t>Утвержден</w:t>
      </w:r>
    </w:p>
    <w:p w:rsidR="00BA1204" w:rsidRDefault="00BA1204">
      <w:pPr>
        <w:pStyle w:val="ConsPlusNormal"/>
        <w:jc w:val="right"/>
      </w:pPr>
      <w:r>
        <w:t>приказом Министерства труда</w:t>
      </w:r>
    </w:p>
    <w:p w:rsidR="00BA1204" w:rsidRDefault="00BA1204">
      <w:pPr>
        <w:pStyle w:val="ConsPlusNormal"/>
        <w:jc w:val="right"/>
      </w:pPr>
      <w:r>
        <w:t>и социальной защиты</w:t>
      </w:r>
    </w:p>
    <w:p w:rsidR="00BA1204" w:rsidRDefault="00BA1204">
      <w:pPr>
        <w:pStyle w:val="ConsPlusNormal"/>
        <w:jc w:val="right"/>
      </w:pPr>
      <w:r>
        <w:t>Российской Федерации</w:t>
      </w:r>
    </w:p>
    <w:p w:rsidR="00BA1204" w:rsidRDefault="00BA1204">
      <w:pPr>
        <w:pStyle w:val="ConsPlusNormal"/>
        <w:jc w:val="right"/>
      </w:pPr>
      <w:r>
        <w:t>от 30 марта 2021 г. N 161н</w:t>
      </w:r>
    </w:p>
    <w:p w:rsidR="00BA1204" w:rsidRDefault="00BA1204">
      <w:pPr>
        <w:pStyle w:val="ConsPlusNormal"/>
        <w:jc w:val="both"/>
      </w:pPr>
    </w:p>
    <w:p w:rsidR="00BA1204" w:rsidRDefault="00BA1204">
      <w:pPr>
        <w:pStyle w:val="ConsPlusTitle"/>
        <w:jc w:val="center"/>
      </w:pPr>
      <w:bookmarkStart w:id="0" w:name="P29"/>
      <w:bookmarkEnd w:id="0"/>
      <w:r>
        <w:t>ПРОФЕССИОНАЛЬНЫЙ СТАНДАРТ</w:t>
      </w:r>
    </w:p>
    <w:p w:rsidR="00BA1204" w:rsidRDefault="00BA1204">
      <w:pPr>
        <w:pStyle w:val="ConsPlusTitle"/>
        <w:jc w:val="center"/>
      </w:pPr>
    </w:p>
    <w:p w:rsidR="00BA1204" w:rsidRDefault="00BA1204">
      <w:pPr>
        <w:pStyle w:val="ConsPlusTitle"/>
        <w:jc w:val="center"/>
      </w:pPr>
      <w:r>
        <w:t>ЭКОНОМИСТ ПРЕДПРИЯТИЯ</w:t>
      </w:r>
    </w:p>
    <w:p w:rsidR="00BA1204" w:rsidRDefault="00BA120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2948"/>
      </w:tblGrid>
      <w:tr w:rsidR="00BA1204">
        <w:tc>
          <w:tcPr>
            <w:tcW w:w="6123" w:type="dxa"/>
            <w:tcBorders>
              <w:top w:val="nil"/>
              <w:left w:val="nil"/>
              <w:bottom w:val="nil"/>
            </w:tcBorders>
          </w:tcPr>
          <w:p w:rsidR="00BA1204" w:rsidRDefault="00BA120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BA1204" w:rsidRDefault="00BA1204">
            <w:pPr>
              <w:pStyle w:val="ConsPlusNormal"/>
              <w:jc w:val="center"/>
            </w:pPr>
            <w:r>
              <w:t>1437</w:t>
            </w:r>
          </w:p>
        </w:tc>
      </w:tr>
      <w:tr w:rsidR="00BA120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A1204" w:rsidRDefault="00BA120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1204" w:rsidRDefault="00BA1204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BA1204" w:rsidRDefault="00BA1204">
      <w:pPr>
        <w:pStyle w:val="ConsPlusNormal"/>
        <w:jc w:val="both"/>
      </w:pPr>
    </w:p>
    <w:p w:rsidR="00BA1204" w:rsidRDefault="00BA1204">
      <w:pPr>
        <w:pStyle w:val="ConsPlusTitle"/>
        <w:jc w:val="both"/>
        <w:outlineLvl w:val="1"/>
      </w:pPr>
      <w:r>
        <w:t>I. Общие сведения</w:t>
      </w:r>
    </w:p>
    <w:p w:rsidR="00BA1204" w:rsidRDefault="00BA120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340"/>
        <w:gridCol w:w="1417"/>
      </w:tblGrid>
      <w:tr w:rsidR="00BA1204">
        <w:tc>
          <w:tcPr>
            <w:tcW w:w="7313" w:type="dxa"/>
            <w:tcBorders>
              <w:top w:val="nil"/>
              <w:left w:val="nil"/>
              <w:right w:val="nil"/>
            </w:tcBorders>
          </w:tcPr>
          <w:p w:rsidR="00BA1204" w:rsidRDefault="00BA1204">
            <w:pPr>
              <w:pStyle w:val="ConsPlusNormal"/>
              <w:jc w:val="both"/>
            </w:pPr>
            <w:r>
              <w:t>Осуществление экономической деятельности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1204" w:rsidRDefault="00BA1204">
            <w:pPr>
              <w:pStyle w:val="ConsPlusNormal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204" w:rsidRDefault="00BA1204">
            <w:pPr>
              <w:pStyle w:val="ConsPlusNormal"/>
              <w:jc w:val="center"/>
            </w:pPr>
            <w:r>
              <w:t>08.043</w:t>
            </w:r>
          </w:p>
        </w:tc>
      </w:tr>
      <w:tr w:rsidR="00BA1204">
        <w:tblPrEx>
          <w:tblBorders>
            <w:right w:val="none" w:sz="0" w:space="0" w:color="auto"/>
          </w:tblBorders>
        </w:tblPrEx>
        <w:tc>
          <w:tcPr>
            <w:tcW w:w="7313" w:type="dxa"/>
            <w:tcBorders>
              <w:left w:val="nil"/>
              <w:bottom w:val="nil"/>
              <w:right w:val="nil"/>
            </w:tcBorders>
          </w:tcPr>
          <w:p w:rsidR="00BA1204" w:rsidRDefault="00BA1204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A1204" w:rsidRDefault="00BA1204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BA1204" w:rsidRDefault="00BA1204">
            <w:pPr>
              <w:pStyle w:val="ConsPlusNormal"/>
              <w:jc w:val="center"/>
            </w:pPr>
            <w:r>
              <w:t>Код</w:t>
            </w:r>
          </w:p>
        </w:tc>
      </w:tr>
    </w:tbl>
    <w:p w:rsidR="00BA1204" w:rsidRDefault="00BA1204">
      <w:pPr>
        <w:pStyle w:val="ConsPlusNormal"/>
        <w:jc w:val="both"/>
      </w:pPr>
    </w:p>
    <w:p w:rsidR="00BA1204" w:rsidRDefault="00BA1204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BA1204" w:rsidRDefault="00BA12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A120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04" w:rsidRDefault="00BA1204">
            <w:pPr>
              <w:pStyle w:val="ConsPlusNormal"/>
            </w:pPr>
            <w:r>
              <w:lastRenderedPageBreak/>
              <w:t>Обеспечение повышения эффективности и рентабельности производства, качества выпускаемой и освоения новых видов продукции, производимых услуг при оптимальном использовании материальных, трудовых и финансовых ресурсов</w:t>
            </w:r>
          </w:p>
        </w:tc>
      </w:tr>
    </w:tbl>
    <w:p w:rsidR="00BA1204" w:rsidRDefault="00BA1204">
      <w:pPr>
        <w:pStyle w:val="ConsPlusNormal"/>
        <w:jc w:val="both"/>
      </w:pPr>
    </w:p>
    <w:p w:rsidR="00BA1204" w:rsidRDefault="00BA1204">
      <w:pPr>
        <w:pStyle w:val="ConsPlusTitle"/>
        <w:jc w:val="both"/>
        <w:outlineLvl w:val="2"/>
      </w:pPr>
      <w:r>
        <w:t>Группа занятий:</w:t>
      </w:r>
    </w:p>
    <w:p w:rsidR="00BA1204" w:rsidRDefault="00BA12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7"/>
        <w:gridCol w:w="3118"/>
        <w:gridCol w:w="1417"/>
        <w:gridCol w:w="2607"/>
      </w:tblGrid>
      <w:tr w:rsidR="00BA1204">
        <w:tc>
          <w:tcPr>
            <w:tcW w:w="1927" w:type="dxa"/>
          </w:tcPr>
          <w:p w:rsidR="00BA1204" w:rsidRDefault="00BA1204">
            <w:pPr>
              <w:pStyle w:val="ConsPlusNormal"/>
            </w:pPr>
            <w:hyperlink r:id="rId7" w:history="1">
              <w:r>
                <w:rPr>
                  <w:color w:val="0000FF"/>
                </w:rPr>
                <w:t>1219</w:t>
              </w:r>
            </w:hyperlink>
          </w:p>
        </w:tc>
        <w:tc>
          <w:tcPr>
            <w:tcW w:w="3118" w:type="dxa"/>
          </w:tcPr>
          <w:p w:rsidR="00BA1204" w:rsidRDefault="00BA1204">
            <w:pPr>
              <w:pStyle w:val="ConsPlusNormal"/>
            </w:pPr>
            <w:r>
              <w:t>Управляющие финансово-экономической и административной деятельностью, не входящие в другие группы</w:t>
            </w:r>
          </w:p>
        </w:tc>
        <w:tc>
          <w:tcPr>
            <w:tcW w:w="1417" w:type="dxa"/>
          </w:tcPr>
          <w:p w:rsidR="00BA1204" w:rsidRDefault="00BA1204">
            <w:pPr>
              <w:pStyle w:val="ConsPlusNormal"/>
            </w:pPr>
            <w:hyperlink r:id="rId8" w:history="1">
              <w:r>
                <w:rPr>
                  <w:color w:val="0000FF"/>
                </w:rPr>
                <w:t>2631</w:t>
              </w:r>
            </w:hyperlink>
          </w:p>
        </w:tc>
        <w:tc>
          <w:tcPr>
            <w:tcW w:w="2607" w:type="dxa"/>
          </w:tcPr>
          <w:p w:rsidR="00BA1204" w:rsidRDefault="00BA1204">
            <w:pPr>
              <w:pStyle w:val="ConsPlusNormal"/>
            </w:pPr>
            <w:r>
              <w:t>Экономисты</w:t>
            </w:r>
          </w:p>
        </w:tc>
      </w:tr>
      <w:tr w:rsidR="00BA120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27" w:type="dxa"/>
            <w:tcBorders>
              <w:left w:val="nil"/>
              <w:bottom w:val="nil"/>
              <w:right w:val="nil"/>
            </w:tcBorders>
          </w:tcPr>
          <w:p w:rsidR="00BA1204" w:rsidRDefault="00BA1204">
            <w:pPr>
              <w:pStyle w:val="ConsPlusNormal"/>
              <w:jc w:val="center"/>
            </w:pPr>
            <w:r>
              <w:t xml:space="preserve">(код </w:t>
            </w:r>
            <w:hyperlink r:id="rId9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458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BA1204" w:rsidRDefault="00BA1204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BA1204" w:rsidRDefault="00BA1204">
            <w:pPr>
              <w:pStyle w:val="ConsPlusNormal"/>
              <w:jc w:val="center"/>
            </w:pPr>
            <w:r>
              <w:t xml:space="preserve">(код </w:t>
            </w:r>
            <w:hyperlink r:id="rId10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607" w:type="dxa"/>
            <w:tcBorders>
              <w:left w:val="nil"/>
              <w:bottom w:val="nil"/>
              <w:right w:val="nil"/>
            </w:tcBorders>
          </w:tcPr>
          <w:p w:rsidR="00BA1204" w:rsidRDefault="00BA1204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BA1204" w:rsidRDefault="00BA1204">
      <w:pPr>
        <w:pStyle w:val="ConsPlusNormal"/>
        <w:jc w:val="both"/>
      </w:pPr>
    </w:p>
    <w:p w:rsidR="00BA1204" w:rsidRDefault="00BA1204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BA1204" w:rsidRDefault="00BA12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0"/>
        <w:gridCol w:w="7200"/>
      </w:tblGrid>
      <w:tr w:rsidR="00BA1204">
        <w:tc>
          <w:tcPr>
            <w:tcW w:w="1870" w:type="dxa"/>
          </w:tcPr>
          <w:p w:rsidR="00BA1204" w:rsidRDefault="00BA1204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70.10</w:t>
              </w:r>
            </w:hyperlink>
          </w:p>
        </w:tc>
        <w:tc>
          <w:tcPr>
            <w:tcW w:w="7200" w:type="dxa"/>
          </w:tcPr>
          <w:p w:rsidR="00BA1204" w:rsidRDefault="00BA1204">
            <w:pPr>
              <w:pStyle w:val="ConsPlusNormal"/>
            </w:pPr>
            <w:r>
              <w:t>Деятельность головных офисов</w:t>
            </w:r>
          </w:p>
        </w:tc>
      </w:tr>
      <w:tr w:rsidR="00BA1204">
        <w:tc>
          <w:tcPr>
            <w:tcW w:w="1870" w:type="dxa"/>
          </w:tcPr>
          <w:p w:rsidR="00BA1204" w:rsidRDefault="00BA1204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84.13</w:t>
              </w:r>
            </w:hyperlink>
          </w:p>
        </w:tc>
        <w:tc>
          <w:tcPr>
            <w:tcW w:w="7200" w:type="dxa"/>
          </w:tcPr>
          <w:p w:rsidR="00BA1204" w:rsidRDefault="00BA1204">
            <w:pPr>
              <w:pStyle w:val="ConsPlusNormal"/>
            </w:pPr>
            <w:r>
              <w:t>Регулирование и содействие эффективному ведению экономической деятельности предприятий</w:t>
            </w:r>
          </w:p>
        </w:tc>
      </w:tr>
      <w:tr w:rsidR="00BA1204">
        <w:tblPrEx>
          <w:tblBorders>
            <w:left w:val="nil"/>
            <w:right w:val="nil"/>
            <w:insideV w:val="nil"/>
          </w:tblBorders>
        </w:tblPrEx>
        <w:tc>
          <w:tcPr>
            <w:tcW w:w="1870" w:type="dxa"/>
            <w:tcBorders>
              <w:bottom w:val="nil"/>
            </w:tcBorders>
          </w:tcPr>
          <w:p w:rsidR="00BA1204" w:rsidRDefault="00BA1204">
            <w:pPr>
              <w:pStyle w:val="ConsPlusNormal"/>
              <w:jc w:val="center"/>
            </w:pPr>
            <w:r>
              <w:t xml:space="preserve">(код </w:t>
            </w:r>
            <w:hyperlink r:id="rId13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459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200" w:type="dxa"/>
            <w:tcBorders>
              <w:bottom w:val="nil"/>
            </w:tcBorders>
          </w:tcPr>
          <w:p w:rsidR="00BA1204" w:rsidRDefault="00BA1204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BA1204" w:rsidRDefault="00BA1204">
      <w:pPr>
        <w:pStyle w:val="ConsPlusNormal"/>
        <w:jc w:val="both"/>
      </w:pPr>
    </w:p>
    <w:p w:rsidR="00BA1204" w:rsidRDefault="00BA1204">
      <w:pPr>
        <w:pStyle w:val="ConsPlusTitle"/>
        <w:jc w:val="center"/>
        <w:outlineLvl w:val="1"/>
      </w:pPr>
      <w:r>
        <w:t xml:space="preserve">II. Описание трудовых функций, входящих в </w:t>
      </w:r>
      <w:proofErr w:type="gramStart"/>
      <w:r>
        <w:t>профессиональный</w:t>
      </w:r>
      <w:proofErr w:type="gramEnd"/>
    </w:p>
    <w:p w:rsidR="00BA1204" w:rsidRDefault="00BA1204">
      <w:pPr>
        <w:pStyle w:val="ConsPlusTitle"/>
        <w:jc w:val="center"/>
      </w:pPr>
      <w:proofErr w:type="gramStart"/>
      <w:r>
        <w:t>стандарт (функциональная карта вида</w:t>
      </w:r>
      <w:proofErr w:type="gramEnd"/>
    </w:p>
    <w:p w:rsidR="00BA1204" w:rsidRDefault="00BA1204">
      <w:pPr>
        <w:pStyle w:val="ConsPlusTitle"/>
        <w:jc w:val="center"/>
      </w:pPr>
      <w:r>
        <w:t>профессиональной деятельности)</w:t>
      </w:r>
    </w:p>
    <w:p w:rsidR="00BA1204" w:rsidRDefault="00BA12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40"/>
        <w:gridCol w:w="1020"/>
        <w:gridCol w:w="3514"/>
        <w:gridCol w:w="907"/>
        <w:gridCol w:w="1077"/>
      </w:tblGrid>
      <w:tr w:rsidR="00BA1204">
        <w:tc>
          <w:tcPr>
            <w:tcW w:w="3570" w:type="dxa"/>
            <w:gridSpan w:val="3"/>
          </w:tcPr>
          <w:p w:rsidR="00BA1204" w:rsidRDefault="00BA1204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498" w:type="dxa"/>
            <w:gridSpan w:val="3"/>
          </w:tcPr>
          <w:p w:rsidR="00BA1204" w:rsidRDefault="00BA1204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BA1204">
        <w:tc>
          <w:tcPr>
            <w:tcW w:w="510" w:type="dxa"/>
          </w:tcPr>
          <w:p w:rsidR="00BA1204" w:rsidRDefault="00BA120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040" w:type="dxa"/>
          </w:tcPr>
          <w:p w:rsidR="00BA1204" w:rsidRDefault="00BA120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:rsidR="00BA1204" w:rsidRDefault="00BA1204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514" w:type="dxa"/>
          </w:tcPr>
          <w:p w:rsidR="00BA1204" w:rsidRDefault="00BA120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7" w:type="dxa"/>
          </w:tcPr>
          <w:p w:rsidR="00BA1204" w:rsidRDefault="00BA120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7" w:type="dxa"/>
          </w:tcPr>
          <w:p w:rsidR="00BA1204" w:rsidRDefault="00BA1204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BA1204">
        <w:tc>
          <w:tcPr>
            <w:tcW w:w="510" w:type="dxa"/>
            <w:vMerge w:val="restart"/>
          </w:tcPr>
          <w:p w:rsidR="00BA1204" w:rsidRDefault="00BA1204">
            <w:pPr>
              <w:pStyle w:val="ConsPlusNormal"/>
            </w:pPr>
            <w:r>
              <w:t>A</w:t>
            </w:r>
          </w:p>
        </w:tc>
        <w:tc>
          <w:tcPr>
            <w:tcW w:w="2040" w:type="dxa"/>
            <w:vMerge w:val="restart"/>
          </w:tcPr>
          <w:p w:rsidR="00BA1204" w:rsidRDefault="00BA1204">
            <w:pPr>
              <w:pStyle w:val="ConsPlusNormal"/>
            </w:pPr>
            <w:r>
              <w:t>Экономический анализ деятельности организации</w:t>
            </w:r>
          </w:p>
        </w:tc>
        <w:tc>
          <w:tcPr>
            <w:tcW w:w="1020" w:type="dxa"/>
            <w:vMerge w:val="restart"/>
          </w:tcPr>
          <w:p w:rsidR="00BA1204" w:rsidRDefault="00BA120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4" w:type="dxa"/>
          </w:tcPr>
          <w:p w:rsidR="00BA1204" w:rsidRDefault="00BA1204">
            <w:pPr>
              <w:pStyle w:val="ConsPlusNormal"/>
            </w:pPr>
            <w:r>
              <w:t>Сбор, мониторинг и обработка данных для проведения расчетов экономических показателей организации</w:t>
            </w:r>
          </w:p>
        </w:tc>
        <w:tc>
          <w:tcPr>
            <w:tcW w:w="907" w:type="dxa"/>
          </w:tcPr>
          <w:p w:rsidR="00BA1204" w:rsidRDefault="00BA1204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077" w:type="dxa"/>
          </w:tcPr>
          <w:p w:rsidR="00BA1204" w:rsidRDefault="00BA1204">
            <w:pPr>
              <w:pStyle w:val="ConsPlusNormal"/>
              <w:jc w:val="center"/>
            </w:pPr>
            <w:r>
              <w:t>6</w:t>
            </w:r>
          </w:p>
        </w:tc>
      </w:tr>
      <w:tr w:rsidR="00BA1204">
        <w:tc>
          <w:tcPr>
            <w:tcW w:w="510" w:type="dxa"/>
            <w:vMerge/>
          </w:tcPr>
          <w:p w:rsidR="00BA1204" w:rsidRDefault="00BA1204"/>
        </w:tc>
        <w:tc>
          <w:tcPr>
            <w:tcW w:w="2040" w:type="dxa"/>
            <w:vMerge/>
          </w:tcPr>
          <w:p w:rsidR="00BA1204" w:rsidRDefault="00BA1204"/>
        </w:tc>
        <w:tc>
          <w:tcPr>
            <w:tcW w:w="1020" w:type="dxa"/>
            <w:vMerge/>
          </w:tcPr>
          <w:p w:rsidR="00BA1204" w:rsidRDefault="00BA1204"/>
        </w:tc>
        <w:tc>
          <w:tcPr>
            <w:tcW w:w="3514" w:type="dxa"/>
          </w:tcPr>
          <w:p w:rsidR="00BA1204" w:rsidRDefault="00BA1204">
            <w:pPr>
              <w:pStyle w:val="ConsPlusNormal"/>
            </w:pPr>
            <w:r>
              <w:t>Расчет и анализ экономических показателей результатов деятельности организации</w:t>
            </w:r>
          </w:p>
        </w:tc>
        <w:tc>
          <w:tcPr>
            <w:tcW w:w="907" w:type="dxa"/>
          </w:tcPr>
          <w:p w:rsidR="00BA1204" w:rsidRDefault="00BA1204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077" w:type="dxa"/>
          </w:tcPr>
          <w:p w:rsidR="00BA1204" w:rsidRDefault="00BA1204">
            <w:pPr>
              <w:pStyle w:val="ConsPlusNormal"/>
              <w:jc w:val="center"/>
            </w:pPr>
            <w:r>
              <w:t>6</w:t>
            </w:r>
          </w:p>
        </w:tc>
      </w:tr>
      <w:tr w:rsidR="00BA1204">
        <w:tc>
          <w:tcPr>
            <w:tcW w:w="510" w:type="dxa"/>
            <w:vMerge w:val="restart"/>
          </w:tcPr>
          <w:p w:rsidR="00BA1204" w:rsidRDefault="00BA1204">
            <w:pPr>
              <w:pStyle w:val="ConsPlusNormal"/>
            </w:pPr>
            <w:r>
              <w:t>B</w:t>
            </w:r>
          </w:p>
        </w:tc>
        <w:tc>
          <w:tcPr>
            <w:tcW w:w="2040" w:type="dxa"/>
            <w:vMerge w:val="restart"/>
          </w:tcPr>
          <w:p w:rsidR="00BA1204" w:rsidRDefault="00BA1204">
            <w:pPr>
              <w:pStyle w:val="ConsPlusNormal"/>
            </w:pPr>
            <w:r>
              <w:t>Планирование и прогнозирование экономической деятельности организации</w:t>
            </w:r>
          </w:p>
        </w:tc>
        <w:tc>
          <w:tcPr>
            <w:tcW w:w="1020" w:type="dxa"/>
            <w:vMerge w:val="restart"/>
          </w:tcPr>
          <w:p w:rsidR="00BA1204" w:rsidRDefault="00BA120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4" w:type="dxa"/>
          </w:tcPr>
          <w:p w:rsidR="00BA1204" w:rsidRDefault="00BA1204">
            <w:pPr>
              <w:pStyle w:val="ConsPlusNormal"/>
            </w:pPr>
            <w:r>
              <w:t>Подготовка экономических обоснований для стратегических и оперативных планов развития организации</w:t>
            </w:r>
          </w:p>
        </w:tc>
        <w:tc>
          <w:tcPr>
            <w:tcW w:w="907" w:type="dxa"/>
          </w:tcPr>
          <w:p w:rsidR="00BA1204" w:rsidRDefault="00BA1204">
            <w:pPr>
              <w:pStyle w:val="ConsPlusNormal"/>
              <w:jc w:val="center"/>
            </w:pPr>
            <w:r>
              <w:t>B/01.7</w:t>
            </w:r>
          </w:p>
        </w:tc>
        <w:tc>
          <w:tcPr>
            <w:tcW w:w="1077" w:type="dxa"/>
          </w:tcPr>
          <w:p w:rsidR="00BA1204" w:rsidRDefault="00BA1204">
            <w:pPr>
              <w:pStyle w:val="ConsPlusNormal"/>
              <w:jc w:val="center"/>
            </w:pPr>
            <w:r>
              <w:t>7</w:t>
            </w:r>
          </w:p>
        </w:tc>
      </w:tr>
      <w:tr w:rsidR="00BA1204">
        <w:tc>
          <w:tcPr>
            <w:tcW w:w="510" w:type="dxa"/>
            <w:vMerge/>
          </w:tcPr>
          <w:p w:rsidR="00BA1204" w:rsidRDefault="00BA1204"/>
        </w:tc>
        <w:tc>
          <w:tcPr>
            <w:tcW w:w="2040" w:type="dxa"/>
            <w:vMerge/>
          </w:tcPr>
          <w:p w:rsidR="00BA1204" w:rsidRDefault="00BA1204"/>
        </w:tc>
        <w:tc>
          <w:tcPr>
            <w:tcW w:w="1020" w:type="dxa"/>
            <w:vMerge/>
          </w:tcPr>
          <w:p w:rsidR="00BA1204" w:rsidRDefault="00BA1204"/>
        </w:tc>
        <w:tc>
          <w:tcPr>
            <w:tcW w:w="3514" w:type="dxa"/>
          </w:tcPr>
          <w:p w:rsidR="00BA1204" w:rsidRDefault="00BA1204">
            <w:pPr>
              <w:pStyle w:val="ConsPlusNormal"/>
            </w:pPr>
            <w:proofErr w:type="gramStart"/>
            <w:r>
              <w:t>Стратегическое</w:t>
            </w:r>
            <w:proofErr w:type="gramEnd"/>
            <w:r>
              <w:t xml:space="preserve"> управление ключевыми экономическими показателями и бизнес-процессами</w:t>
            </w:r>
          </w:p>
        </w:tc>
        <w:tc>
          <w:tcPr>
            <w:tcW w:w="907" w:type="dxa"/>
          </w:tcPr>
          <w:p w:rsidR="00BA1204" w:rsidRDefault="00BA1204">
            <w:pPr>
              <w:pStyle w:val="ConsPlusNormal"/>
              <w:jc w:val="center"/>
            </w:pPr>
            <w:r>
              <w:t>B/02.7</w:t>
            </w:r>
          </w:p>
        </w:tc>
        <w:tc>
          <w:tcPr>
            <w:tcW w:w="1077" w:type="dxa"/>
          </w:tcPr>
          <w:p w:rsidR="00BA1204" w:rsidRDefault="00BA1204">
            <w:pPr>
              <w:pStyle w:val="ConsPlusNormal"/>
              <w:jc w:val="center"/>
            </w:pPr>
            <w:r>
              <w:t>7</w:t>
            </w:r>
          </w:p>
        </w:tc>
      </w:tr>
    </w:tbl>
    <w:p w:rsidR="00BA1204" w:rsidRDefault="00BA1204">
      <w:pPr>
        <w:pStyle w:val="ConsPlusNormal"/>
        <w:jc w:val="both"/>
      </w:pPr>
    </w:p>
    <w:p w:rsidR="00BA1204" w:rsidRDefault="00BA1204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BA1204" w:rsidRDefault="00BA1204">
      <w:pPr>
        <w:pStyle w:val="ConsPlusNormal"/>
        <w:jc w:val="both"/>
      </w:pPr>
    </w:p>
    <w:p w:rsidR="00BA1204" w:rsidRDefault="00BA1204">
      <w:pPr>
        <w:pStyle w:val="ConsPlusTitle"/>
        <w:jc w:val="both"/>
        <w:outlineLvl w:val="2"/>
      </w:pPr>
      <w:r>
        <w:t>3.1. Обобщенная трудовая функция</w:t>
      </w:r>
    </w:p>
    <w:p w:rsidR="00BA1204" w:rsidRDefault="00BA120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BA1204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BA1204" w:rsidRDefault="00BA1204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BA1204" w:rsidRDefault="00BA1204">
            <w:pPr>
              <w:pStyle w:val="ConsPlusNormal"/>
            </w:pPr>
            <w:r>
              <w:t>Экономический анализ деятельности организации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BA1204" w:rsidRDefault="00BA120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04" w:rsidRDefault="00BA1204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A1204" w:rsidRDefault="00BA1204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04" w:rsidRDefault="00BA1204">
            <w:pPr>
              <w:pStyle w:val="ConsPlusNormal"/>
              <w:jc w:val="center"/>
            </w:pPr>
            <w:r>
              <w:t>6</w:t>
            </w:r>
          </w:p>
        </w:tc>
      </w:tr>
    </w:tbl>
    <w:p w:rsidR="00BA1204" w:rsidRDefault="00BA12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A1204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BA1204" w:rsidRDefault="00BA1204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A1204" w:rsidRDefault="00BA1204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A1204" w:rsidRDefault="00BA1204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BA1204" w:rsidRDefault="00BA120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BA1204" w:rsidRDefault="00BA1204">
            <w:pPr>
              <w:pStyle w:val="ConsPlusNormal"/>
            </w:pPr>
          </w:p>
        </w:tc>
        <w:tc>
          <w:tcPr>
            <w:tcW w:w="2211" w:type="dxa"/>
          </w:tcPr>
          <w:p w:rsidR="00BA1204" w:rsidRDefault="00BA1204">
            <w:pPr>
              <w:pStyle w:val="ConsPlusNormal"/>
            </w:pPr>
          </w:p>
        </w:tc>
      </w:tr>
      <w:tr w:rsidR="00BA120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A1204" w:rsidRDefault="00BA120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A1204" w:rsidRDefault="00BA1204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BA1204" w:rsidRDefault="00BA1204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BA1204" w:rsidRDefault="00BA1204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BA1204" w:rsidRDefault="00BA120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A1204" w:rsidRDefault="00BA120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A1204" w:rsidRDefault="00BA12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A1204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A1204" w:rsidRDefault="00BA1204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BA1204" w:rsidRDefault="00BA1204">
            <w:pPr>
              <w:pStyle w:val="ConsPlusNormal"/>
            </w:pPr>
            <w:r>
              <w:t>Экономист I категории</w:t>
            </w:r>
          </w:p>
          <w:p w:rsidR="00BA1204" w:rsidRDefault="00BA1204">
            <w:pPr>
              <w:pStyle w:val="ConsPlusNormal"/>
            </w:pPr>
            <w:r>
              <w:t>Экономист II категории</w:t>
            </w:r>
          </w:p>
          <w:p w:rsidR="00BA1204" w:rsidRDefault="00BA1204">
            <w:pPr>
              <w:pStyle w:val="ConsPlusNormal"/>
            </w:pPr>
            <w:r>
              <w:t>Экономист</w:t>
            </w:r>
          </w:p>
        </w:tc>
      </w:tr>
    </w:tbl>
    <w:p w:rsidR="00BA1204" w:rsidRDefault="00BA12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A1204">
        <w:tc>
          <w:tcPr>
            <w:tcW w:w="2268" w:type="dxa"/>
          </w:tcPr>
          <w:p w:rsidR="00BA1204" w:rsidRDefault="00BA1204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</w:tcPr>
          <w:p w:rsidR="00BA1204" w:rsidRDefault="00BA1204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BA1204" w:rsidRDefault="00BA1204">
            <w:pPr>
              <w:pStyle w:val="ConsPlusNormal"/>
            </w:pPr>
            <w:r>
              <w:t>или</w:t>
            </w:r>
          </w:p>
          <w:p w:rsidR="00BA1204" w:rsidRDefault="00BA1204">
            <w:pPr>
              <w:pStyle w:val="ConsPlusNormal"/>
            </w:pPr>
            <w:r>
              <w:t>Высшее образование - бакалавриат</w:t>
            </w:r>
          </w:p>
        </w:tc>
      </w:tr>
      <w:tr w:rsidR="00BA1204">
        <w:tc>
          <w:tcPr>
            <w:tcW w:w="2268" w:type="dxa"/>
          </w:tcPr>
          <w:p w:rsidR="00BA1204" w:rsidRDefault="00BA1204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</w:tcPr>
          <w:p w:rsidR="00BA1204" w:rsidRDefault="00BA1204">
            <w:pPr>
              <w:pStyle w:val="ConsPlusNormal"/>
            </w:pPr>
            <w:r>
              <w:t>Не менее трех лет в экономической сфере для специалистов со средним профессиональным образованием</w:t>
            </w:r>
          </w:p>
          <w:p w:rsidR="00BA1204" w:rsidRDefault="00BA1204">
            <w:pPr>
              <w:pStyle w:val="ConsPlusNormal"/>
            </w:pPr>
            <w:r>
              <w:t>Для должностей с категорией - опыт работы в должности с более низкой (предшествующей) категорией не менее 3 лет</w:t>
            </w:r>
          </w:p>
        </w:tc>
      </w:tr>
      <w:tr w:rsidR="00BA1204">
        <w:tc>
          <w:tcPr>
            <w:tcW w:w="2268" w:type="dxa"/>
          </w:tcPr>
          <w:p w:rsidR="00BA1204" w:rsidRDefault="00BA1204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</w:tcPr>
          <w:p w:rsidR="00BA1204" w:rsidRDefault="00BA1204">
            <w:pPr>
              <w:pStyle w:val="ConsPlusNormal"/>
            </w:pPr>
            <w:r>
              <w:t>-</w:t>
            </w:r>
          </w:p>
        </w:tc>
      </w:tr>
      <w:tr w:rsidR="00BA1204">
        <w:tc>
          <w:tcPr>
            <w:tcW w:w="2268" w:type="dxa"/>
          </w:tcPr>
          <w:p w:rsidR="00BA1204" w:rsidRDefault="00BA120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BA1204" w:rsidRDefault="00BA1204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</w:t>
            </w:r>
          </w:p>
        </w:tc>
      </w:tr>
    </w:tbl>
    <w:p w:rsidR="00BA1204" w:rsidRDefault="00BA1204">
      <w:pPr>
        <w:pStyle w:val="ConsPlusNormal"/>
        <w:jc w:val="both"/>
      </w:pPr>
    </w:p>
    <w:p w:rsidR="00BA1204" w:rsidRDefault="00BA1204">
      <w:pPr>
        <w:pStyle w:val="ConsPlusTitle"/>
        <w:jc w:val="both"/>
        <w:outlineLvl w:val="3"/>
      </w:pPr>
      <w:r>
        <w:t>Дополнительные характеристики</w:t>
      </w:r>
    </w:p>
    <w:p w:rsidR="00BA1204" w:rsidRDefault="00BA12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BA1204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BA1204" w:rsidRDefault="00BA1204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A1204" w:rsidRDefault="00BA120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BA1204" w:rsidRDefault="00BA1204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</w:tbl>
    <w:p w:rsidR="00BA1204" w:rsidRDefault="00BA12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BA1204">
        <w:tc>
          <w:tcPr>
            <w:tcW w:w="1928" w:type="dxa"/>
          </w:tcPr>
          <w:p w:rsidR="00BA1204" w:rsidRDefault="00BA1204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BA1204" w:rsidRDefault="00BA1204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2631</w:t>
              </w:r>
            </w:hyperlink>
          </w:p>
        </w:tc>
        <w:tc>
          <w:tcPr>
            <w:tcW w:w="5783" w:type="dxa"/>
          </w:tcPr>
          <w:p w:rsidR="00BA1204" w:rsidRDefault="00BA1204">
            <w:pPr>
              <w:pStyle w:val="ConsPlusNormal"/>
            </w:pPr>
            <w:r>
              <w:t>Экономисты</w:t>
            </w:r>
          </w:p>
        </w:tc>
      </w:tr>
      <w:tr w:rsidR="00BA1204">
        <w:tc>
          <w:tcPr>
            <w:tcW w:w="1928" w:type="dxa"/>
          </w:tcPr>
          <w:p w:rsidR="00BA1204" w:rsidRDefault="00BA1204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61" w:type="dxa"/>
          </w:tcPr>
          <w:p w:rsidR="00BA1204" w:rsidRDefault="00BA1204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BA1204" w:rsidRDefault="00BA1204">
            <w:pPr>
              <w:pStyle w:val="ConsPlusNormal"/>
            </w:pPr>
            <w:r>
              <w:t>Экономист</w:t>
            </w:r>
          </w:p>
        </w:tc>
      </w:tr>
      <w:tr w:rsidR="00BA1204">
        <w:tc>
          <w:tcPr>
            <w:tcW w:w="1928" w:type="dxa"/>
          </w:tcPr>
          <w:p w:rsidR="00BA1204" w:rsidRDefault="00BA1204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461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61" w:type="dxa"/>
          </w:tcPr>
          <w:p w:rsidR="00BA1204" w:rsidRDefault="00BA1204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27728</w:t>
              </w:r>
            </w:hyperlink>
          </w:p>
        </w:tc>
        <w:tc>
          <w:tcPr>
            <w:tcW w:w="5783" w:type="dxa"/>
          </w:tcPr>
          <w:p w:rsidR="00BA1204" w:rsidRDefault="00BA1204">
            <w:pPr>
              <w:pStyle w:val="ConsPlusNormal"/>
            </w:pPr>
            <w:r>
              <w:t>Экономист</w:t>
            </w:r>
          </w:p>
        </w:tc>
      </w:tr>
      <w:tr w:rsidR="00BA1204">
        <w:tc>
          <w:tcPr>
            <w:tcW w:w="1928" w:type="dxa"/>
          </w:tcPr>
          <w:p w:rsidR="00BA1204" w:rsidRDefault="00BA1204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462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61" w:type="dxa"/>
          </w:tcPr>
          <w:p w:rsidR="00BA1204" w:rsidRDefault="00BA1204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5.38.00.00</w:t>
              </w:r>
            </w:hyperlink>
          </w:p>
        </w:tc>
        <w:tc>
          <w:tcPr>
            <w:tcW w:w="5783" w:type="dxa"/>
          </w:tcPr>
          <w:p w:rsidR="00BA1204" w:rsidRDefault="00BA1204">
            <w:pPr>
              <w:pStyle w:val="ConsPlusNormal"/>
            </w:pPr>
            <w:r>
              <w:t>Экономика и управление</w:t>
            </w:r>
          </w:p>
        </w:tc>
      </w:tr>
    </w:tbl>
    <w:p w:rsidR="00BA1204" w:rsidRDefault="00BA1204">
      <w:pPr>
        <w:pStyle w:val="ConsPlusNormal"/>
        <w:jc w:val="both"/>
      </w:pPr>
    </w:p>
    <w:p w:rsidR="00BA1204" w:rsidRDefault="00BA1204">
      <w:pPr>
        <w:pStyle w:val="ConsPlusTitle"/>
        <w:jc w:val="both"/>
        <w:outlineLvl w:val="3"/>
      </w:pPr>
      <w:r>
        <w:t>3.1.1. Трудовая функция</w:t>
      </w:r>
    </w:p>
    <w:p w:rsidR="00BA1204" w:rsidRDefault="00BA120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BA1204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BA1204" w:rsidRDefault="00BA1204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BA1204" w:rsidRDefault="00BA1204">
            <w:pPr>
              <w:pStyle w:val="ConsPlusNormal"/>
            </w:pPr>
            <w:r>
              <w:t>Сбор, мониторинг и обработка данных для проведения расчетов экономических показателей организации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BA1204" w:rsidRDefault="00BA120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04" w:rsidRDefault="00BA1204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A1204" w:rsidRDefault="00BA1204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04" w:rsidRDefault="00BA1204">
            <w:pPr>
              <w:pStyle w:val="ConsPlusNormal"/>
              <w:jc w:val="center"/>
            </w:pPr>
            <w:r>
              <w:t>6</w:t>
            </w:r>
          </w:p>
        </w:tc>
      </w:tr>
    </w:tbl>
    <w:p w:rsidR="00BA1204" w:rsidRDefault="00BA12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A1204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A1204" w:rsidRDefault="00BA120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A1204" w:rsidRDefault="00BA1204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A1204" w:rsidRDefault="00BA12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BA1204" w:rsidRDefault="00BA120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BA1204" w:rsidRDefault="00BA1204">
            <w:pPr>
              <w:pStyle w:val="ConsPlusNormal"/>
            </w:pPr>
          </w:p>
        </w:tc>
        <w:tc>
          <w:tcPr>
            <w:tcW w:w="2211" w:type="dxa"/>
          </w:tcPr>
          <w:p w:rsidR="00BA1204" w:rsidRDefault="00BA1204">
            <w:pPr>
              <w:pStyle w:val="ConsPlusNormal"/>
            </w:pPr>
          </w:p>
        </w:tc>
      </w:tr>
      <w:tr w:rsidR="00BA120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A1204" w:rsidRDefault="00BA120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A1204" w:rsidRDefault="00BA1204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BA1204" w:rsidRDefault="00BA1204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BA1204" w:rsidRDefault="00BA1204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BA1204" w:rsidRDefault="00BA120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A1204" w:rsidRDefault="00BA120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A1204" w:rsidRDefault="00BA12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A1204">
        <w:tc>
          <w:tcPr>
            <w:tcW w:w="2268" w:type="dxa"/>
            <w:vMerge w:val="restart"/>
          </w:tcPr>
          <w:p w:rsidR="00BA1204" w:rsidRDefault="00BA120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Сбор и обработка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Выполнение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Подготовка исходных данных для проведения расчетов и анализа экономических и финансово-экономических показателей, характеризующих деятельность организации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Мониторинг изменения данных для проведения расчетов экономических показателей организации</w:t>
            </w:r>
          </w:p>
        </w:tc>
      </w:tr>
      <w:tr w:rsidR="00BA1204">
        <w:tc>
          <w:tcPr>
            <w:tcW w:w="2268" w:type="dxa"/>
            <w:vMerge w:val="restart"/>
          </w:tcPr>
          <w:p w:rsidR="00BA1204" w:rsidRDefault="00BA120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Составлять проекты финансово-хозяйственной, производственной и коммерческой деятельности (бизнес-планов) организации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Осуществлять экономический анализ хозяйственной деятельности организации и ее подразделений, выявлять резервы производства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Оптимально использовать материальные, трудовые и финансовые ресурсы организации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Применять информационные технологии для обработки экономических данных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Анализировать результаты расчетов финансово-экономических показателей и обосновывать полученные выводы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Использовать автоматизированные системы сбора и обработки экономической информации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proofErr w:type="gramStart"/>
            <w:r>
              <w:t>Собирать и анализировать</w:t>
            </w:r>
            <w:proofErr w:type="gramEnd"/>
            <w:r>
              <w:t xml:space="preserve">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</w:tc>
      </w:tr>
      <w:tr w:rsidR="00BA1204">
        <w:tc>
          <w:tcPr>
            <w:tcW w:w="2268" w:type="dxa"/>
            <w:vMerge w:val="restart"/>
          </w:tcPr>
          <w:p w:rsidR="00BA1204" w:rsidRDefault="00BA120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Нормативные правовые акты, регулирующие финансово-хозяйственную деятельность организации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Методы оптимизации использования материальных, трудовых и финансовых ресурсов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Методы сбора и обработки экономической информации, а также осуществления технико-экономических расчетов и анализа хозяйственной деятельности организации, с использованием вычислительной техники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Порядок разработки нормативов материальных, трудовых, финансовых ресурсов организации в соответствии с отраслевой направленностью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Порядок разработки бизнес-планов организации в соответствии с отраслевой направленностью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Порядок разработки перспективных и годовых планов хозяйственно-финансовой и производственной деятельности организации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Порядок ведения планово-учетной документации организации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Методические материалы по планированию, учету и анализу финансово-хозяйственной деятельности организации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 w:rsidR="00BA1204">
        <w:tc>
          <w:tcPr>
            <w:tcW w:w="2268" w:type="dxa"/>
          </w:tcPr>
          <w:p w:rsidR="00BA1204" w:rsidRDefault="00BA120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-</w:t>
            </w:r>
          </w:p>
        </w:tc>
      </w:tr>
    </w:tbl>
    <w:p w:rsidR="00BA1204" w:rsidRDefault="00BA1204">
      <w:pPr>
        <w:pStyle w:val="ConsPlusNormal"/>
        <w:jc w:val="both"/>
      </w:pPr>
    </w:p>
    <w:p w:rsidR="00BA1204" w:rsidRDefault="00BA1204">
      <w:pPr>
        <w:pStyle w:val="ConsPlusTitle"/>
        <w:jc w:val="both"/>
        <w:outlineLvl w:val="3"/>
      </w:pPr>
      <w:r>
        <w:t>3.1.2. Трудовая функция</w:t>
      </w:r>
    </w:p>
    <w:p w:rsidR="00BA1204" w:rsidRDefault="00BA120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BA1204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BA1204" w:rsidRDefault="00BA1204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BA1204" w:rsidRDefault="00BA1204">
            <w:pPr>
              <w:pStyle w:val="ConsPlusNormal"/>
            </w:pPr>
            <w:r>
              <w:t>Расчет и анализ экономических показателей результатов деятельности организации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BA1204" w:rsidRDefault="00BA120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04" w:rsidRDefault="00BA1204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A1204" w:rsidRDefault="00BA1204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04" w:rsidRDefault="00BA1204">
            <w:pPr>
              <w:pStyle w:val="ConsPlusNormal"/>
              <w:jc w:val="center"/>
            </w:pPr>
            <w:r>
              <w:t>6</w:t>
            </w:r>
          </w:p>
        </w:tc>
      </w:tr>
    </w:tbl>
    <w:p w:rsidR="00BA1204" w:rsidRDefault="00BA12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A1204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BA1204" w:rsidRDefault="00BA120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A1204" w:rsidRDefault="00BA1204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A1204" w:rsidRDefault="00BA12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</w:tcPr>
          <w:p w:rsidR="00BA1204" w:rsidRDefault="00BA120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BA1204" w:rsidRDefault="00BA1204">
            <w:pPr>
              <w:pStyle w:val="ConsPlusNormal"/>
            </w:pPr>
          </w:p>
        </w:tc>
        <w:tc>
          <w:tcPr>
            <w:tcW w:w="2211" w:type="dxa"/>
          </w:tcPr>
          <w:p w:rsidR="00BA1204" w:rsidRDefault="00BA1204">
            <w:pPr>
              <w:pStyle w:val="ConsPlusNormal"/>
            </w:pPr>
          </w:p>
        </w:tc>
      </w:tr>
      <w:tr w:rsidR="00BA120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A1204" w:rsidRDefault="00BA120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A1204" w:rsidRDefault="00BA1204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BA1204" w:rsidRDefault="00BA1204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BA1204" w:rsidRDefault="00BA1204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BA1204" w:rsidRDefault="00BA120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A1204" w:rsidRDefault="00BA120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A1204" w:rsidRDefault="00BA12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A1204">
        <w:tc>
          <w:tcPr>
            <w:tcW w:w="2268" w:type="dxa"/>
            <w:vMerge w:val="restart"/>
          </w:tcPr>
          <w:p w:rsidR="00BA1204" w:rsidRDefault="00BA1204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Формирование и проверка планов финансово-экономического развития организации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Выбор и применение статистических, экономико-математических методов и маркетингового исследования количественных и качественных показателей деятельности организации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Проведение расчетов экономических и финансово-экономических показателей на основе типовых методик с учетом нормативных правовых актов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Расчет влияния внутренних и внешних факторов на экономические показатели организации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Определение экономической эффективности организации труда и производства, внедрение инновационных технологий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Проведение экономического анализа хозяйственной деятельности организации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Подготовка отчетов о финансово-хозяйственной деятельности организации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Определение резервов повышения эффективности деятельности организации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Совершенствование форм организации труда и управления, а также плановой и учетной документации организации</w:t>
            </w:r>
          </w:p>
        </w:tc>
      </w:tr>
      <w:tr w:rsidR="00BA1204">
        <w:tc>
          <w:tcPr>
            <w:tcW w:w="2268" w:type="dxa"/>
            <w:vMerge w:val="restart"/>
          </w:tcPr>
          <w:p w:rsidR="00BA1204" w:rsidRDefault="00BA120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Применять методики определения экономической эффективности производства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Анализировать производственно-хозяйственные планы организации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Рассчитывать экономические и финансово-экономические показатели, характеризующие деятельность организации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 xml:space="preserve">Строить стандартные теоретические и эконометрические модели, </w:t>
            </w:r>
            <w:proofErr w:type="gramStart"/>
            <w:r>
              <w:t>анализировать и интерпретировать</w:t>
            </w:r>
            <w:proofErr w:type="gramEnd"/>
            <w:r>
              <w:t xml:space="preserve"> полученные результаты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proofErr w:type="gramStart"/>
            <w:r>
              <w:t>Анализировать и интерпретировать</w:t>
            </w:r>
            <w:proofErr w:type="gramEnd"/>
            <w:r>
              <w:t xml:space="preserve"> финансовую, бухгалтерскую информацию, содержащуюся в отчетности организации, и использовать полученные сведения для принятия управленческих решений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BA1204">
        <w:tc>
          <w:tcPr>
            <w:tcW w:w="2268" w:type="dxa"/>
            <w:vMerge w:val="restart"/>
          </w:tcPr>
          <w:p w:rsidR="00BA1204" w:rsidRDefault="00BA120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Нормативные правовые акты, регулирующие финансово-хозяйственную деятельность организации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 xml:space="preserve">Порядок разработки нормативов материальных, трудовых, </w:t>
            </w:r>
            <w:r>
              <w:lastRenderedPageBreak/>
              <w:t>финансовых ресурсов в соответствии с отраслевой направленностью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Методы экономического анализа и учета показателей деятельности организации и ее подразделений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Методические материалы по планированию, учету и анализу деятельности организации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Порядок разработки бизнес-планов в соответствии с отраслевой направленностью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Порядок разработки перспективных и годовых планов хозяйственно-финансовой и производственной деятельности организации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Классификация методов и приемов, используемых при анализе финансово-хозяйственной деятельности организации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Порядок ведения договорной работы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Методы организации оперативного и статистического учета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 w:rsidR="00BA1204">
        <w:tc>
          <w:tcPr>
            <w:tcW w:w="2268" w:type="dxa"/>
          </w:tcPr>
          <w:p w:rsidR="00BA1204" w:rsidRDefault="00BA120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-</w:t>
            </w:r>
          </w:p>
        </w:tc>
      </w:tr>
    </w:tbl>
    <w:p w:rsidR="00BA1204" w:rsidRDefault="00BA1204">
      <w:pPr>
        <w:pStyle w:val="ConsPlusNormal"/>
        <w:jc w:val="both"/>
      </w:pPr>
    </w:p>
    <w:p w:rsidR="00BA1204" w:rsidRDefault="00BA1204">
      <w:pPr>
        <w:pStyle w:val="ConsPlusTitle"/>
        <w:jc w:val="both"/>
        <w:outlineLvl w:val="2"/>
      </w:pPr>
      <w:r>
        <w:t>3.2. Обобщенная трудовая функция</w:t>
      </w:r>
    </w:p>
    <w:p w:rsidR="00BA1204" w:rsidRDefault="00BA120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BA1204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BA1204" w:rsidRDefault="00BA1204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BA1204" w:rsidRDefault="00BA1204">
            <w:pPr>
              <w:pStyle w:val="ConsPlusNormal"/>
            </w:pPr>
            <w:r>
              <w:t>Планирование и прогнозирование экономической деятельности организации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BA1204" w:rsidRDefault="00BA120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04" w:rsidRDefault="00BA1204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A1204" w:rsidRDefault="00BA1204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04" w:rsidRDefault="00BA1204">
            <w:pPr>
              <w:pStyle w:val="ConsPlusNormal"/>
              <w:jc w:val="center"/>
            </w:pPr>
            <w:r>
              <w:t>7</w:t>
            </w:r>
          </w:p>
        </w:tc>
      </w:tr>
    </w:tbl>
    <w:p w:rsidR="00BA1204" w:rsidRDefault="00BA12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A1204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A1204" w:rsidRDefault="00BA1204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A1204" w:rsidRDefault="00BA1204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A1204" w:rsidRDefault="00BA12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BA1204" w:rsidRDefault="00BA120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BA1204" w:rsidRDefault="00BA1204">
            <w:pPr>
              <w:pStyle w:val="ConsPlusNormal"/>
            </w:pPr>
          </w:p>
        </w:tc>
        <w:tc>
          <w:tcPr>
            <w:tcW w:w="2211" w:type="dxa"/>
          </w:tcPr>
          <w:p w:rsidR="00BA1204" w:rsidRDefault="00BA1204">
            <w:pPr>
              <w:pStyle w:val="ConsPlusNormal"/>
            </w:pPr>
          </w:p>
        </w:tc>
      </w:tr>
      <w:tr w:rsidR="00BA120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A1204" w:rsidRDefault="00BA120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A1204" w:rsidRDefault="00BA1204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BA1204" w:rsidRDefault="00BA1204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BA1204" w:rsidRDefault="00BA1204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BA1204" w:rsidRDefault="00BA120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A1204" w:rsidRDefault="00BA120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A1204" w:rsidRDefault="00BA12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A1204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A1204" w:rsidRDefault="00BA1204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BA1204" w:rsidRDefault="00BA1204">
            <w:pPr>
              <w:pStyle w:val="ConsPlusNormal"/>
            </w:pPr>
            <w:r>
              <w:t>Руководитель группы планово-экономического отдела</w:t>
            </w:r>
          </w:p>
          <w:p w:rsidR="00BA1204" w:rsidRDefault="00BA1204">
            <w:pPr>
              <w:pStyle w:val="ConsPlusNormal"/>
            </w:pPr>
            <w:r>
              <w:t>Начальник бюро планово-экономического отдела</w:t>
            </w:r>
          </w:p>
          <w:p w:rsidR="00BA1204" w:rsidRDefault="00BA1204">
            <w:pPr>
              <w:pStyle w:val="ConsPlusNormal"/>
            </w:pPr>
            <w:r>
              <w:t>Начальник планово-экономического отдела</w:t>
            </w:r>
          </w:p>
        </w:tc>
      </w:tr>
    </w:tbl>
    <w:p w:rsidR="00BA1204" w:rsidRDefault="00BA12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A1204">
        <w:tc>
          <w:tcPr>
            <w:tcW w:w="2268" w:type="dxa"/>
          </w:tcPr>
          <w:p w:rsidR="00BA1204" w:rsidRDefault="00BA1204">
            <w:pPr>
              <w:pStyle w:val="ConsPlusNormal"/>
            </w:pPr>
            <w:r>
              <w:t xml:space="preserve">Требования к образованию и </w:t>
            </w:r>
            <w:r>
              <w:lastRenderedPageBreak/>
              <w:t>обучению</w:t>
            </w:r>
          </w:p>
        </w:tc>
        <w:tc>
          <w:tcPr>
            <w:tcW w:w="6803" w:type="dxa"/>
          </w:tcPr>
          <w:p w:rsidR="00BA1204" w:rsidRDefault="00BA1204">
            <w:pPr>
              <w:pStyle w:val="ConsPlusNormal"/>
            </w:pPr>
            <w:r>
              <w:lastRenderedPageBreak/>
              <w:t>Высшее образование - магистратура или специалитет</w:t>
            </w:r>
          </w:p>
        </w:tc>
      </w:tr>
      <w:tr w:rsidR="00BA1204">
        <w:tc>
          <w:tcPr>
            <w:tcW w:w="2268" w:type="dxa"/>
          </w:tcPr>
          <w:p w:rsidR="00BA1204" w:rsidRDefault="00BA1204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6803" w:type="dxa"/>
          </w:tcPr>
          <w:p w:rsidR="00BA1204" w:rsidRDefault="00BA1204">
            <w:pPr>
              <w:pStyle w:val="ConsPlusNormal"/>
            </w:pPr>
            <w:r>
              <w:t>Не менее пяти лет в экономической сфере</w:t>
            </w:r>
          </w:p>
        </w:tc>
      </w:tr>
      <w:tr w:rsidR="00BA1204">
        <w:tc>
          <w:tcPr>
            <w:tcW w:w="2268" w:type="dxa"/>
          </w:tcPr>
          <w:p w:rsidR="00BA1204" w:rsidRDefault="00BA1204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</w:tcPr>
          <w:p w:rsidR="00BA1204" w:rsidRDefault="00BA1204">
            <w:pPr>
              <w:pStyle w:val="ConsPlusNormal"/>
            </w:pPr>
            <w:r>
              <w:t>-</w:t>
            </w:r>
          </w:p>
        </w:tc>
      </w:tr>
      <w:tr w:rsidR="00BA1204">
        <w:tc>
          <w:tcPr>
            <w:tcW w:w="2268" w:type="dxa"/>
          </w:tcPr>
          <w:p w:rsidR="00BA1204" w:rsidRDefault="00BA120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BA1204" w:rsidRDefault="00BA1204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</w:t>
            </w:r>
          </w:p>
        </w:tc>
      </w:tr>
    </w:tbl>
    <w:p w:rsidR="00BA1204" w:rsidRDefault="00BA1204">
      <w:pPr>
        <w:pStyle w:val="ConsPlusNormal"/>
        <w:jc w:val="both"/>
      </w:pPr>
    </w:p>
    <w:p w:rsidR="00BA1204" w:rsidRDefault="00BA1204">
      <w:pPr>
        <w:pStyle w:val="ConsPlusTitle"/>
        <w:jc w:val="both"/>
        <w:outlineLvl w:val="3"/>
      </w:pPr>
      <w:r>
        <w:t>Дополнительные характеристики</w:t>
      </w:r>
    </w:p>
    <w:p w:rsidR="00BA1204" w:rsidRDefault="00BA12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BA1204">
        <w:tc>
          <w:tcPr>
            <w:tcW w:w="1928" w:type="dxa"/>
          </w:tcPr>
          <w:p w:rsidR="00BA1204" w:rsidRDefault="00BA1204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BA1204" w:rsidRDefault="00BA120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BA1204" w:rsidRDefault="00BA1204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BA1204">
        <w:tc>
          <w:tcPr>
            <w:tcW w:w="1928" w:type="dxa"/>
          </w:tcPr>
          <w:p w:rsidR="00BA1204" w:rsidRDefault="00BA1204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BA1204" w:rsidRDefault="00BA1204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1219</w:t>
              </w:r>
            </w:hyperlink>
          </w:p>
        </w:tc>
        <w:tc>
          <w:tcPr>
            <w:tcW w:w="5783" w:type="dxa"/>
            <w:vAlign w:val="bottom"/>
          </w:tcPr>
          <w:p w:rsidR="00BA1204" w:rsidRDefault="00BA1204">
            <w:pPr>
              <w:pStyle w:val="ConsPlusNormal"/>
            </w:pPr>
            <w:r>
              <w:t>Управляющие финансово-экономической и административной деятельностью, не входящие в другие группы</w:t>
            </w:r>
          </w:p>
        </w:tc>
      </w:tr>
      <w:tr w:rsidR="00BA1204">
        <w:tc>
          <w:tcPr>
            <w:tcW w:w="1928" w:type="dxa"/>
            <w:vMerge w:val="restart"/>
          </w:tcPr>
          <w:p w:rsidR="00BA1204" w:rsidRDefault="00BA1204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  <w:vAlign w:val="center"/>
          </w:tcPr>
          <w:p w:rsidR="00BA1204" w:rsidRDefault="00BA1204">
            <w:pPr>
              <w:pStyle w:val="ConsPlusNormal"/>
            </w:pPr>
            <w:r>
              <w:t>-</w:t>
            </w:r>
          </w:p>
        </w:tc>
        <w:tc>
          <w:tcPr>
            <w:tcW w:w="5783" w:type="dxa"/>
            <w:vAlign w:val="center"/>
          </w:tcPr>
          <w:p w:rsidR="00BA1204" w:rsidRDefault="00BA1204">
            <w:pPr>
              <w:pStyle w:val="ConsPlusNormal"/>
            </w:pPr>
            <w:r>
              <w:t>Экономист</w:t>
            </w:r>
          </w:p>
        </w:tc>
      </w:tr>
      <w:tr w:rsidR="00BA1204">
        <w:tc>
          <w:tcPr>
            <w:tcW w:w="1928" w:type="dxa"/>
            <w:vMerge/>
          </w:tcPr>
          <w:p w:rsidR="00BA1204" w:rsidRDefault="00BA1204"/>
        </w:tc>
        <w:tc>
          <w:tcPr>
            <w:tcW w:w="1361" w:type="dxa"/>
            <w:vAlign w:val="center"/>
          </w:tcPr>
          <w:p w:rsidR="00BA1204" w:rsidRDefault="00BA1204">
            <w:pPr>
              <w:pStyle w:val="ConsPlusNormal"/>
            </w:pPr>
            <w:r>
              <w:t>-</w:t>
            </w:r>
          </w:p>
        </w:tc>
        <w:tc>
          <w:tcPr>
            <w:tcW w:w="5783" w:type="dxa"/>
            <w:vAlign w:val="bottom"/>
          </w:tcPr>
          <w:p w:rsidR="00BA1204" w:rsidRDefault="00BA1204">
            <w:pPr>
              <w:pStyle w:val="ConsPlusNormal"/>
            </w:pPr>
            <w:r>
              <w:t>Начальник планово-экономического отдела</w:t>
            </w:r>
          </w:p>
        </w:tc>
      </w:tr>
      <w:tr w:rsidR="00BA1204">
        <w:tc>
          <w:tcPr>
            <w:tcW w:w="1928" w:type="dxa"/>
            <w:vMerge w:val="restart"/>
          </w:tcPr>
          <w:p w:rsidR="00BA1204" w:rsidRDefault="00BA1204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  <w:vAlign w:val="bottom"/>
          </w:tcPr>
          <w:p w:rsidR="00BA1204" w:rsidRDefault="00BA1204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21032</w:t>
              </w:r>
            </w:hyperlink>
          </w:p>
        </w:tc>
        <w:tc>
          <w:tcPr>
            <w:tcW w:w="5783" w:type="dxa"/>
            <w:vAlign w:val="bottom"/>
          </w:tcPr>
          <w:p w:rsidR="00BA1204" w:rsidRDefault="00BA1204">
            <w:pPr>
              <w:pStyle w:val="ConsPlusNormal"/>
            </w:pPr>
            <w:r>
              <w:t>Главный экономист</w:t>
            </w:r>
          </w:p>
        </w:tc>
      </w:tr>
      <w:tr w:rsidR="00BA1204">
        <w:tc>
          <w:tcPr>
            <w:tcW w:w="1928" w:type="dxa"/>
            <w:vMerge/>
          </w:tcPr>
          <w:p w:rsidR="00BA1204" w:rsidRDefault="00BA1204"/>
        </w:tc>
        <w:tc>
          <w:tcPr>
            <w:tcW w:w="1361" w:type="dxa"/>
          </w:tcPr>
          <w:p w:rsidR="00BA1204" w:rsidRDefault="00BA1204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24695</w:t>
              </w:r>
            </w:hyperlink>
          </w:p>
        </w:tc>
        <w:tc>
          <w:tcPr>
            <w:tcW w:w="5783" w:type="dxa"/>
            <w:vAlign w:val="bottom"/>
          </w:tcPr>
          <w:p w:rsidR="00BA1204" w:rsidRDefault="00BA1204">
            <w:pPr>
              <w:pStyle w:val="ConsPlusNormal"/>
            </w:pPr>
            <w:r>
              <w:t>Начальник отдела (финансово-экономического и административного)</w:t>
            </w:r>
          </w:p>
        </w:tc>
      </w:tr>
      <w:tr w:rsidR="00BA1204">
        <w:tc>
          <w:tcPr>
            <w:tcW w:w="1928" w:type="dxa"/>
            <w:vMerge/>
          </w:tcPr>
          <w:p w:rsidR="00BA1204" w:rsidRDefault="00BA1204"/>
        </w:tc>
        <w:tc>
          <w:tcPr>
            <w:tcW w:w="1361" w:type="dxa"/>
          </w:tcPr>
          <w:p w:rsidR="00BA1204" w:rsidRDefault="00BA1204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24756</w:t>
              </w:r>
            </w:hyperlink>
          </w:p>
        </w:tc>
        <w:tc>
          <w:tcPr>
            <w:tcW w:w="5783" w:type="dxa"/>
            <w:vAlign w:val="bottom"/>
          </w:tcPr>
          <w:p w:rsidR="00BA1204" w:rsidRDefault="00BA1204">
            <w:pPr>
              <w:pStyle w:val="ConsPlusNormal"/>
            </w:pPr>
            <w:r>
              <w:t>Начальник отделения (финансово-экономического и административного)</w:t>
            </w:r>
          </w:p>
        </w:tc>
      </w:tr>
      <w:tr w:rsidR="00BA1204">
        <w:tc>
          <w:tcPr>
            <w:tcW w:w="1928" w:type="dxa"/>
            <w:vMerge/>
          </w:tcPr>
          <w:p w:rsidR="00BA1204" w:rsidRDefault="00BA1204"/>
        </w:tc>
        <w:tc>
          <w:tcPr>
            <w:tcW w:w="1361" w:type="dxa"/>
          </w:tcPr>
          <w:p w:rsidR="00BA1204" w:rsidRDefault="00BA1204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24924</w:t>
              </w:r>
            </w:hyperlink>
          </w:p>
        </w:tc>
        <w:tc>
          <w:tcPr>
            <w:tcW w:w="5783" w:type="dxa"/>
            <w:vAlign w:val="bottom"/>
          </w:tcPr>
          <w:p w:rsidR="00BA1204" w:rsidRDefault="00BA1204">
            <w:pPr>
              <w:pStyle w:val="ConsPlusNormal"/>
            </w:pPr>
            <w:r>
              <w:t>Начальник службы (финансово-экономической и административной)</w:t>
            </w:r>
          </w:p>
        </w:tc>
      </w:tr>
      <w:tr w:rsidR="00BA1204">
        <w:tc>
          <w:tcPr>
            <w:tcW w:w="1928" w:type="dxa"/>
          </w:tcPr>
          <w:p w:rsidR="00BA1204" w:rsidRDefault="00BA1204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BA1204" w:rsidRDefault="00BA1204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5.38.00.00</w:t>
              </w:r>
            </w:hyperlink>
          </w:p>
        </w:tc>
        <w:tc>
          <w:tcPr>
            <w:tcW w:w="5783" w:type="dxa"/>
          </w:tcPr>
          <w:p w:rsidR="00BA1204" w:rsidRDefault="00BA1204">
            <w:pPr>
              <w:pStyle w:val="ConsPlusNormal"/>
            </w:pPr>
            <w:r>
              <w:t>Экономика и управление</w:t>
            </w:r>
          </w:p>
        </w:tc>
      </w:tr>
    </w:tbl>
    <w:p w:rsidR="00BA1204" w:rsidRDefault="00BA1204">
      <w:pPr>
        <w:pStyle w:val="ConsPlusNormal"/>
        <w:jc w:val="both"/>
      </w:pPr>
    </w:p>
    <w:p w:rsidR="00BA1204" w:rsidRDefault="00BA1204">
      <w:pPr>
        <w:pStyle w:val="ConsPlusTitle"/>
        <w:jc w:val="both"/>
        <w:outlineLvl w:val="3"/>
      </w:pPr>
      <w:r>
        <w:t>3.2.1. Трудовая функция</w:t>
      </w:r>
    </w:p>
    <w:p w:rsidR="00BA1204" w:rsidRDefault="00BA120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BA1204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BA1204" w:rsidRDefault="00BA1204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BA1204" w:rsidRDefault="00BA1204">
            <w:pPr>
              <w:pStyle w:val="ConsPlusNormal"/>
            </w:pPr>
            <w:r>
              <w:t>Подготовка экономических обоснований для стратегических и оперативных планов развития организации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BA1204" w:rsidRDefault="00BA120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04" w:rsidRDefault="00BA1204">
            <w:pPr>
              <w:pStyle w:val="ConsPlusNormal"/>
              <w:jc w:val="center"/>
            </w:pPr>
            <w:r>
              <w:t>B/01.7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A1204" w:rsidRDefault="00BA1204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04" w:rsidRDefault="00BA1204">
            <w:pPr>
              <w:pStyle w:val="ConsPlusNormal"/>
              <w:jc w:val="center"/>
            </w:pPr>
            <w:r>
              <w:t>7</w:t>
            </w:r>
          </w:p>
        </w:tc>
      </w:tr>
    </w:tbl>
    <w:p w:rsidR="00BA1204" w:rsidRDefault="00BA12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A1204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A1204" w:rsidRDefault="00BA120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A1204" w:rsidRDefault="00BA1204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A1204" w:rsidRDefault="00BA12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BA1204" w:rsidRDefault="00BA120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BA1204" w:rsidRDefault="00BA1204">
            <w:pPr>
              <w:pStyle w:val="ConsPlusNormal"/>
            </w:pPr>
          </w:p>
        </w:tc>
        <w:tc>
          <w:tcPr>
            <w:tcW w:w="2211" w:type="dxa"/>
          </w:tcPr>
          <w:p w:rsidR="00BA1204" w:rsidRDefault="00BA1204">
            <w:pPr>
              <w:pStyle w:val="ConsPlusNormal"/>
            </w:pPr>
          </w:p>
        </w:tc>
      </w:tr>
      <w:tr w:rsidR="00BA120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A1204" w:rsidRDefault="00BA120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A1204" w:rsidRDefault="00BA1204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BA1204" w:rsidRDefault="00BA1204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BA1204" w:rsidRDefault="00BA1204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BA1204" w:rsidRDefault="00BA120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A1204" w:rsidRDefault="00BA120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A1204" w:rsidRDefault="00BA12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A1204">
        <w:tc>
          <w:tcPr>
            <w:tcW w:w="2268" w:type="dxa"/>
            <w:vMerge w:val="restart"/>
          </w:tcPr>
          <w:p w:rsidR="00BA1204" w:rsidRDefault="00BA1204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6803" w:type="dxa"/>
            <w:vAlign w:val="bottom"/>
          </w:tcPr>
          <w:p w:rsidR="00BA1204" w:rsidRDefault="00BA1204">
            <w:pPr>
              <w:pStyle w:val="ConsPlusNormal"/>
              <w:jc w:val="both"/>
            </w:pPr>
            <w:r>
              <w:t xml:space="preserve">Осуществление </w:t>
            </w:r>
            <w:proofErr w:type="gramStart"/>
            <w:r>
              <w:t>контроля хода выполнения планов финансово-хозяйственной деятельности</w:t>
            </w:r>
            <w:proofErr w:type="gramEnd"/>
            <w:r>
              <w:t xml:space="preserve"> по организации и ее подразделениям, использование внутрихозяйственных резервов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  <w:vAlign w:val="bottom"/>
          </w:tcPr>
          <w:p w:rsidR="00BA1204" w:rsidRDefault="00BA1204">
            <w:pPr>
              <w:pStyle w:val="ConsPlusNormal"/>
              <w:jc w:val="both"/>
            </w:pPr>
            <w:r>
              <w:t>Ведение учета экономических показателей результатов производственной деятельности организации и ее подразделений, а также учета заключенных договоров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  <w:vAlign w:val="bottom"/>
          </w:tcPr>
          <w:p w:rsidR="00BA1204" w:rsidRDefault="00BA1204">
            <w:pPr>
              <w:pStyle w:val="ConsPlusNormal"/>
              <w:jc w:val="both"/>
            </w:pPr>
            <w:r>
              <w:t>Контроль правильности осуществления расчетных операций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  <w:vAlign w:val="bottom"/>
          </w:tcPr>
          <w:p w:rsidR="00BA1204" w:rsidRDefault="00BA1204">
            <w:pPr>
              <w:pStyle w:val="ConsPlusNormal"/>
              <w:jc w:val="both"/>
            </w:pPr>
            <w:r>
              <w:t>Внесение изменений в справочную информацию, используемую при обработке данных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  <w:vAlign w:val="bottom"/>
          </w:tcPr>
          <w:p w:rsidR="00BA1204" w:rsidRDefault="00BA1204">
            <w:pPr>
              <w:pStyle w:val="ConsPlusNormal"/>
              <w:jc w:val="both"/>
            </w:pPr>
            <w:r>
              <w:t>Сбор, обработка, анализ и систематизация информации, в том числе по статистическим обследованиям и опросам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Разработка эконометрических и финансово-экономических моделей исследуемых процессов, явлений и объектов, относящихся к сфере профессиональной деятельности, оценка и интерпретация полученных результатов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  <w:vAlign w:val="bottom"/>
          </w:tcPr>
          <w:p w:rsidR="00BA1204" w:rsidRDefault="00BA1204">
            <w:pPr>
              <w:pStyle w:val="ConsPlusNormal"/>
              <w:jc w:val="both"/>
            </w:pPr>
            <w:r>
              <w:t>Разработка мер по обеспечению режима экономии, повышению рентабельности производства, конкурентоспособности выпускаемой продукции, производительности труда, снижению издержек на производство и реализацию продукции, устранению потерь и непроизводительных расходов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  <w:vAlign w:val="bottom"/>
          </w:tcPr>
          <w:p w:rsidR="00BA1204" w:rsidRDefault="00BA1204">
            <w:pPr>
              <w:pStyle w:val="ConsPlusNormal"/>
              <w:jc w:val="both"/>
            </w:pPr>
            <w:r>
              <w:t>Разработка системы финансово-экономических показателей организации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  <w:vAlign w:val="bottom"/>
          </w:tcPr>
          <w:p w:rsidR="00BA1204" w:rsidRDefault="00BA1204">
            <w:pPr>
              <w:pStyle w:val="ConsPlusNormal"/>
              <w:jc w:val="both"/>
            </w:pPr>
            <w:r>
              <w:t>Составление экономических разделов планов организации с учетом стратегического управления</w:t>
            </w:r>
          </w:p>
        </w:tc>
      </w:tr>
      <w:tr w:rsidR="00BA1204">
        <w:tc>
          <w:tcPr>
            <w:tcW w:w="2268" w:type="dxa"/>
            <w:vMerge w:val="restart"/>
          </w:tcPr>
          <w:p w:rsidR="00BA1204" w:rsidRDefault="00BA120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vAlign w:val="bottom"/>
          </w:tcPr>
          <w:p w:rsidR="00BA1204" w:rsidRDefault="00BA1204">
            <w:pPr>
              <w:pStyle w:val="ConsPlusNormal"/>
              <w:jc w:val="both"/>
            </w:pPr>
            <w:r>
              <w:t>Использовать методы осуществления проектной деятельности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  <w:vAlign w:val="bottom"/>
          </w:tcPr>
          <w:p w:rsidR="00BA1204" w:rsidRDefault="00BA1204">
            <w:pPr>
              <w:pStyle w:val="ConsPlusNormal"/>
              <w:jc w:val="both"/>
            </w:pPr>
            <w:r>
              <w:t>Адаптировать автоматизированные системы сбора и обработки экономической информации для потребностей организации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  <w:vAlign w:val="bottom"/>
          </w:tcPr>
          <w:p w:rsidR="00BA1204" w:rsidRDefault="00BA1204">
            <w:pPr>
              <w:pStyle w:val="ConsPlusNormal"/>
              <w:jc w:val="both"/>
            </w:pPr>
            <w:proofErr w:type="gramStart"/>
            <w:r>
              <w:t>Составлять и анализировать</w:t>
            </w:r>
            <w:proofErr w:type="gramEnd"/>
            <w:r>
              <w:t xml:space="preserve"> финансово-экономическую отчетность организации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  <w:vAlign w:val="bottom"/>
          </w:tcPr>
          <w:p w:rsidR="00BA1204" w:rsidRDefault="00BA1204">
            <w:pPr>
              <w:pStyle w:val="ConsPlusNormal"/>
              <w:jc w:val="both"/>
            </w:pPr>
            <w:r>
              <w:t>Принимать организационно-управленческие решения, которые могут привести к повышению экономической эффективности организации</w:t>
            </w:r>
          </w:p>
        </w:tc>
      </w:tr>
      <w:tr w:rsidR="00BA1204">
        <w:tc>
          <w:tcPr>
            <w:tcW w:w="2268" w:type="dxa"/>
            <w:vMerge w:val="restart"/>
          </w:tcPr>
          <w:p w:rsidR="00BA1204" w:rsidRDefault="00BA120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vAlign w:val="bottom"/>
          </w:tcPr>
          <w:p w:rsidR="00BA1204" w:rsidRDefault="00BA1204">
            <w:pPr>
              <w:pStyle w:val="ConsPlusNormal"/>
              <w:jc w:val="both"/>
            </w:pPr>
            <w:r>
              <w:t>Методы определения экономической эффективности внедрения инновационных технологий организации труда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  <w:vAlign w:val="bottom"/>
          </w:tcPr>
          <w:p w:rsidR="00BA1204" w:rsidRDefault="00BA1204">
            <w:pPr>
              <w:pStyle w:val="ConsPlusNormal"/>
              <w:jc w:val="both"/>
            </w:pPr>
            <w:r>
              <w:t>Нормативные правовые акты, регулирующие финансово-хозяйственную деятельность организации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  <w:vAlign w:val="bottom"/>
          </w:tcPr>
          <w:p w:rsidR="00BA1204" w:rsidRDefault="00BA1204">
            <w:pPr>
              <w:pStyle w:val="ConsPlusNormal"/>
              <w:jc w:val="both"/>
            </w:pPr>
            <w:r>
              <w:t>Принципы, методы и инструменты проектного управления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  <w:vAlign w:val="bottom"/>
          </w:tcPr>
          <w:p w:rsidR="00BA1204" w:rsidRDefault="00BA1204">
            <w:pPr>
              <w:pStyle w:val="ConsPlusNormal"/>
              <w:jc w:val="both"/>
            </w:pPr>
            <w:r>
              <w:t>Порядок разработки нормативов материальных, трудовых, финансовых ресурсов в соответствии с отраслевой направленностью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  <w:vAlign w:val="bottom"/>
          </w:tcPr>
          <w:p w:rsidR="00BA1204" w:rsidRDefault="00BA1204">
            <w:pPr>
              <w:pStyle w:val="ConsPlusNormal"/>
              <w:jc w:val="both"/>
            </w:pPr>
            <w:r>
              <w:t xml:space="preserve">Методы экономико-математического и статистического анализа и </w:t>
            </w:r>
            <w:r>
              <w:lastRenderedPageBreak/>
              <w:t>учета показателей деятельности организации и ее подразделений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  <w:vAlign w:val="bottom"/>
          </w:tcPr>
          <w:p w:rsidR="00BA1204" w:rsidRDefault="00BA1204">
            <w:pPr>
              <w:pStyle w:val="ConsPlusNormal"/>
              <w:jc w:val="both"/>
            </w:pPr>
            <w:r>
              <w:t>Порядок разработки стратегических и тактических планов финансово-хозяйственной и производственной деятельности организации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  <w:vAlign w:val="bottom"/>
          </w:tcPr>
          <w:p w:rsidR="00BA1204" w:rsidRDefault="00BA1204">
            <w:pPr>
              <w:pStyle w:val="ConsPlusNormal"/>
              <w:jc w:val="both"/>
            </w:pPr>
            <w:r>
              <w:t>Методы организации оперативного и статистического учета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Методы сбора и обработки экономической информации, а также осуществления технико-экономических расчетов и анализа хозяйственной деятельности организации, с использованием вычислительной техники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  <w:vAlign w:val="bottom"/>
          </w:tcPr>
          <w:p w:rsidR="00BA1204" w:rsidRDefault="00BA1204">
            <w:pPr>
              <w:pStyle w:val="ConsPlusNormal"/>
              <w:jc w:val="both"/>
            </w:pPr>
            <w:r>
              <w:t>Информационные технологии для осуществления технико-экономических расчетов и анализа хозяйственной деятельности организации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  <w:vAlign w:val="bottom"/>
          </w:tcPr>
          <w:p w:rsidR="00BA1204" w:rsidRDefault="00BA1204">
            <w:pPr>
              <w:pStyle w:val="ConsPlusNormal"/>
              <w:jc w:val="both"/>
            </w:pPr>
            <w:r>
              <w:t>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  <w:vAlign w:val="bottom"/>
          </w:tcPr>
          <w:p w:rsidR="00BA1204" w:rsidRDefault="00BA1204">
            <w:pPr>
              <w:pStyle w:val="ConsPlusNormal"/>
              <w:jc w:val="both"/>
            </w:pPr>
            <w:r>
              <w:t>Правила и нормы охрана труда</w:t>
            </w:r>
          </w:p>
        </w:tc>
      </w:tr>
      <w:tr w:rsidR="00BA1204">
        <w:tc>
          <w:tcPr>
            <w:tcW w:w="2268" w:type="dxa"/>
            <w:vAlign w:val="bottom"/>
          </w:tcPr>
          <w:p w:rsidR="00BA1204" w:rsidRDefault="00BA120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-</w:t>
            </w:r>
          </w:p>
        </w:tc>
      </w:tr>
    </w:tbl>
    <w:p w:rsidR="00BA1204" w:rsidRDefault="00BA1204">
      <w:pPr>
        <w:pStyle w:val="ConsPlusNormal"/>
        <w:jc w:val="both"/>
      </w:pPr>
    </w:p>
    <w:p w:rsidR="00BA1204" w:rsidRDefault="00BA1204">
      <w:pPr>
        <w:pStyle w:val="ConsPlusTitle"/>
        <w:jc w:val="both"/>
        <w:outlineLvl w:val="3"/>
      </w:pPr>
      <w:r>
        <w:t>3.2.2. Трудовая функция</w:t>
      </w:r>
    </w:p>
    <w:p w:rsidR="00BA1204" w:rsidRDefault="00BA120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BA1204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BA1204" w:rsidRDefault="00BA1204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BA1204" w:rsidRDefault="00BA1204">
            <w:pPr>
              <w:pStyle w:val="ConsPlusNormal"/>
            </w:pPr>
            <w:proofErr w:type="gramStart"/>
            <w:r>
              <w:t>Стратегическое</w:t>
            </w:r>
            <w:proofErr w:type="gramEnd"/>
            <w:r>
              <w:t xml:space="preserve"> управление ключевыми экономическими показателями и бизнес-процессами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BA1204" w:rsidRDefault="00BA120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04" w:rsidRDefault="00BA1204">
            <w:pPr>
              <w:pStyle w:val="ConsPlusNormal"/>
              <w:jc w:val="center"/>
            </w:pPr>
            <w:r>
              <w:t>B/02.7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A1204" w:rsidRDefault="00BA1204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04" w:rsidRDefault="00BA1204">
            <w:pPr>
              <w:pStyle w:val="ConsPlusNormal"/>
              <w:jc w:val="center"/>
            </w:pPr>
            <w:r>
              <w:t>7</w:t>
            </w:r>
          </w:p>
        </w:tc>
      </w:tr>
    </w:tbl>
    <w:p w:rsidR="00BA1204" w:rsidRDefault="00BA12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A1204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A1204" w:rsidRDefault="00BA120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A1204" w:rsidRDefault="00BA1204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A1204" w:rsidRDefault="00BA12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BA1204" w:rsidRDefault="00BA120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BA1204" w:rsidRDefault="00BA1204">
            <w:pPr>
              <w:pStyle w:val="ConsPlusNormal"/>
            </w:pPr>
          </w:p>
        </w:tc>
        <w:tc>
          <w:tcPr>
            <w:tcW w:w="2211" w:type="dxa"/>
          </w:tcPr>
          <w:p w:rsidR="00BA1204" w:rsidRDefault="00BA1204">
            <w:pPr>
              <w:pStyle w:val="ConsPlusNormal"/>
            </w:pPr>
          </w:p>
        </w:tc>
      </w:tr>
      <w:tr w:rsidR="00BA120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A1204" w:rsidRDefault="00BA120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A1204" w:rsidRDefault="00BA1204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BA1204" w:rsidRDefault="00BA1204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BA1204" w:rsidRDefault="00BA1204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BA1204" w:rsidRDefault="00BA120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A1204" w:rsidRDefault="00BA120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A1204" w:rsidRDefault="00BA12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A1204">
        <w:tc>
          <w:tcPr>
            <w:tcW w:w="2268" w:type="dxa"/>
            <w:vMerge w:val="restart"/>
          </w:tcPr>
          <w:p w:rsidR="00BA1204" w:rsidRDefault="00BA120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Формирование экономической постановки задач либо отдельных их этапов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Определение возможности использования готовых проектов, алгоритмов, пакетов прикладных программ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Разработка и обоснование финансово-экономических показателей, характеризующих деятельность хозяйствующих субъектов, и методик их расчета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Поиск, анализ и оценка источников информации для проведения экономических расчетов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 xml:space="preserve">Проведение оценки эффективности проектов и анализ предложений </w:t>
            </w:r>
            <w:r>
              <w:lastRenderedPageBreak/>
              <w:t>по их совершенствованию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Прогнозирование динамики основных финансово-экономических показателей деятельности организации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Создание систем управления финансово-экономическими показателями и мониторинга финансово-экономических показателей организации с применением информационных технологий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Организация командной работы коллектива для решения экономических задач и руководство им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Разработка стратегий развития и функционирования организации и ее подразделений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Руководство экономическими службами и подразделениями организации</w:t>
            </w:r>
          </w:p>
        </w:tc>
      </w:tr>
      <w:tr w:rsidR="00BA1204">
        <w:tc>
          <w:tcPr>
            <w:tcW w:w="2268" w:type="dxa"/>
            <w:vMerge w:val="restart"/>
          </w:tcPr>
          <w:p w:rsidR="00BA1204" w:rsidRDefault="00BA120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 xml:space="preserve">Составлять </w:t>
            </w:r>
            <w:proofErr w:type="gramStart"/>
            <w:r>
              <w:t>бизнес-проекты</w:t>
            </w:r>
            <w:proofErr w:type="gramEnd"/>
            <w:r>
              <w:t>, перспективные и годовые планы и отчеты о деятельности организации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Вести планово-учетную документацию организации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Производить анализ хозяйственной деятельности организации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Применять методы осуществления проектной деятельности организации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Применять методы формирования и использования баз данных организации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proofErr w:type="gramStart"/>
            <w:r>
              <w:t>Составлять и анализировать</w:t>
            </w:r>
            <w:proofErr w:type="gramEnd"/>
            <w:r>
              <w:t xml:space="preserve"> финансово-экономическую отчетность организации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Оценивать эффективность проектов организации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Разрабатывать стратегии поведения экономических агентов на различных рынках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Составлять аналитические материалы для оценки мероприятий в области экономической политики и принятия стратегических решений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proofErr w:type="gramStart"/>
            <w:r>
              <w:t>Анализировать и использовать</w:t>
            </w:r>
            <w:proofErr w:type="gramEnd"/>
            <w:r>
              <w:t xml:space="preserve"> различные источники информации для проведения экономических расчетов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Составлять прогноз основных финансово-экономических показателей деятельности организации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Руководить экономическими службами и подразделениями организации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Разрабатывать варианты управленческих решений и обосновывать их выбор на основе критериев финансово-экономической эффективности деятельности организации</w:t>
            </w:r>
          </w:p>
        </w:tc>
      </w:tr>
      <w:tr w:rsidR="00BA1204">
        <w:tc>
          <w:tcPr>
            <w:tcW w:w="2268" w:type="dxa"/>
            <w:vMerge w:val="restart"/>
          </w:tcPr>
          <w:p w:rsidR="00BA1204" w:rsidRDefault="00BA120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Методы экономического анализа и учета показателей деятельности организации и ее подразделений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Принципы, методы и инструменты проектного управления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Отечественный и зарубежный опыт рациональной организации экономической деятельности организации в условиях рыночной экономики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Методы определения экономической эффективности внедрения новой техники и технологии, организации труда, инновационных предложений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Правила использования вычислительной техники для осуществления технико-экономических расчетов и анализа хозяйственной деятельности организации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Нормативные правовые акты, регулирующие финансово-хозяйственную деятельность организации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Порядок разработки нормативов материальных ресурсов в соответствии с отраслевой направленностью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Порядок разработки перспективных и годовых планов финансово-хозяйственной и производственной деятельности организации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Методы организации оперативного и статистического учета</w:t>
            </w:r>
          </w:p>
        </w:tc>
      </w:tr>
      <w:tr w:rsidR="00BA1204">
        <w:tc>
          <w:tcPr>
            <w:tcW w:w="2268" w:type="dxa"/>
            <w:vMerge/>
          </w:tcPr>
          <w:p w:rsidR="00BA1204" w:rsidRDefault="00BA1204"/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 w:rsidR="00BA1204">
        <w:tc>
          <w:tcPr>
            <w:tcW w:w="2268" w:type="dxa"/>
          </w:tcPr>
          <w:p w:rsidR="00BA1204" w:rsidRDefault="00BA120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BA1204" w:rsidRDefault="00BA1204">
            <w:pPr>
              <w:pStyle w:val="ConsPlusNormal"/>
              <w:jc w:val="both"/>
            </w:pPr>
            <w:r>
              <w:t>-</w:t>
            </w:r>
          </w:p>
        </w:tc>
      </w:tr>
    </w:tbl>
    <w:p w:rsidR="00BA1204" w:rsidRDefault="00BA1204">
      <w:pPr>
        <w:pStyle w:val="ConsPlusNormal"/>
        <w:jc w:val="both"/>
      </w:pPr>
    </w:p>
    <w:p w:rsidR="00BA1204" w:rsidRDefault="00BA1204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BA1204" w:rsidRDefault="00BA1204">
      <w:pPr>
        <w:pStyle w:val="ConsPlusTitle"/>
        <w:jc w:val="center"/>
      </w:pPr>
      <w:r>
        <w:t>профессионального стандарта</w:t>
      </w:r>
    </w:p>
    <w:p w:rsidR="00BA1204" w:rsidRDefault="00BA1204">
      <w:pPr>
        <w:pStyle w:val="ConsPlusNormal"/>
        <w:jc w:val="both"/>
      </w:pPr>
    </w:p>
    <w:p w:rsidR="00BA1204" w:rsidRDefault="00BA1204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BA1204" w:rsidRDefault="00BA12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3855"/>
      </w:tblGrid>
      <w:tr w:rsidR="00BA1204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1204" w:rsidRDefault="00BA1204">
            <w:pPr>
              <w:pStyle w:val="ConsPlusNormal"/>
            </w:pPr>
            <w:r>
              <w:t>Ассоциация участников финансового рынка "Совет по профессиональным квалификациям финансового рынка", город Москва</w:t>
            </w:r>
          </w:p>
        </w:tc>
      </w:tr>
      <w:tr w:rsidR="00BA1204">
        <w:tc>
          <w:tcPr>
            <w:tcW w:w="5216" w:type="dxa"/>
            <w:tcBorders>
              <w:left w:val="single" w:sz="4" w:space="0" w:color="auto"/>
              <w:right w:val="nil"/>
            </w:tcBorders>
          </w:tcPr>
          <w:p w:rsidR="00BA1204" w:rsidRDefault="00BA1204">
            <w:pPr>
              <w:pStyle w:val="ConsPlusNormal"/>
            </w:pPr>
            <w:r>
              <w:t>Генеральный директор</w:t>
            </w:r>
          </w:p>
        </w:tc>
        <w:tc>
          <w:tcPr>
            <w:tcW w:w="3855" w:type="dxa"/>
            <w:tcBorders>
              <w:left w:val="nil"/>
              <w:right w:val="single" w:sz="4" w:space="0" w:color="auto"/>
            </w:tcBorders>
          </w:tcPr>
          <w:p w:rsidR="00BA1204" w:rsidRDefault="00BA1204">
            <w:pPr>
              <w:pStyle w:val="ConsPlusNormal"/>
            </w:pPr>
            <w:r>
              <w:t>Маштакеева Диана Каримовна</w:t>
            </w:r>
          </w:p>
        </w:tc>
      </w:tr>
    </w:tbl>
    <w:p w:rsidR="00BA1204" w:rsidRDefault="00BA1204">
      <w:pPr>
        <w:pStyle w:val="ConsPlusNormal"/>
        <w:jc w:val="both"/>
      </w:pPr>
    </w:p>
    <w:p w:rsidR="00BA1204" w:rsidRDefault="00BA1204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BA1204" w:rsidRDefault="00BA12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BA1204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A1204" w:rsidRDefault="00BA1204">
            <w:pPr>
              <w:pStyle w:val="ConsPlusNormal"/>
            </w:pPr>
            <w:r>
              <w:t>1</w:t>
            </w:r>
          </w:p>
        </w:tc>
        <w:tc>
          <w:tcPr>
            <w:tcW w:w="8617" w:type="dxa"/>
            <w:tcBorders>
              <w:top w:val="single" w:sz="4" w:space="0" w:color="auto"/>
              <w:bottom w:val="single" w:sz="4" w:space="0" w:color="auto"/>
            </w:tcBorders>
          </w:tcPr>
          <w:p w:rsidR="00BA1204" w:rsidRDefault="00BA1204">
            <w:pPr>
              <w:pStyle w:val="ConsPlusNormal"/>
            </w:pPr>
            <w:r>
              <w:t>ООР "Российский союз промышленников и предпринимателей", город Москва</w:t>
            </w:r>
          </w:p>
        </w:tc>
      </w:tr>
    </w:tbl>
    <w:p w:rsidR="00BA1204" w:rsidRDefault="00BA1204">
      <w:pPr>
        <w:pStyle w:val="ConsPlusNormal"/>
        <w:jc w:val="both"/>
      </w:pPr>
    </w:p>
    <w:p w:rsidR="00BA1204" w:rsidRDefault="00BA1204">
      <w:pPr>
        <w:pStyle w:val="ConsPlusNormal"/>
        <w:ind w:firstLine="540"/>
        <w:jc w:val="both"/>
      </w:pPr>
      <w:r>
        <w:t>--------------------------------</w:t>
      </w:r>
    </w:p>
    <w:p w:rsidR="00BA1204" w:rsidRDefault="00BA1204">
      <w:pPr>
        <w:pStyle w:val="ConsPlusNormal"/>
        <w:spacing w:before="220"/>
        <w:ind w:firstLine="540"/>
        <w:jc w:val="both"/>
      </w:pPr>
      <w:bookmarkStart w:id="1" w:name="P458"/>
      <w:bookmarkEnd w:id="1"/>
      <w:r>
        <w:t xml:space="preserve">&lt;1&gt; Общероссийский </w:t>
      </w:r>
      <w:hyperlink r:id="rId31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BA1204" w:rsidRDefault="00BA1204">
      <w:pPr>
        <w:pStyle w:val="ConsPlusNormal"/>
        <w:spacing w:before="220"/>
        <w:ind w:firstLine="540"/>
        <w:jc w:val="both"/>
      </w:pPr>
      <w:bookmarkStart w:id="2" w:name="P459"/>
      <w:bookmarkEnd w:id="2"/>
      <w:r>
        <w:t xml:space="preserve">&lt;2&gt; Общероссийский </w:t>
      </w:r>
      <w:hyperlink r:id="rId32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BA1204" w:rsidRDefault="00BA1204">
      <w:pPr>
        <w:pStyle w:val="ConsPlusNormal"/>
        <w:spacing w:before="220"/>
        <w:ind w:firstLine="540"/>
        <w:jc w:val="both"/>
      </w:pPr>
      <w:bookmarkStart w:id="3" w:name="P460"/>
      <w:bookmarkEnd w:id="3"/>
      <w:r>
        <w:lastRenderedPageBreak/>
        <w:t xml:space="preserve">&lt;3&gt; Единый квалификационный </w:t>
      </w:r>
      <w:hyperlink r:id="rId33" w:history="1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служащих.</w:t>
      </w:r>
    </w:p>
    <w:p w:rsidR="00BA1204" w:rsidRDefault="00BA1204">
      <w:pPr>
        <w:pStyle w:val="ConsPlusNormal"/>
        <w:spacing w:before="220"/>
        <w:ind w:firstLine="540"/>
        <w:jc w:val="both"/>
      </w:pPr>
      <w:bookmarkStart w:id="4" w:name="P461"/>
      <w:bookmarkEnd w:id="4"/>
      <w:r>
        <w:t xml:space="preserve">&lt;4&gt; Общероссийский </w:t>
      </w:r>
      <w:hyperlink r:id="rId34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BA1204" w:rsidRDefault="00BA1204">
      <w:pPr>
        <w:pStyle w:val="ConsPlusNormal"/>
        <w:spacing w:before="220"/>
        <w:ind w:firstLine="540"/>
        <w:jc w:val="both"/>
      </w:pPr>
      <w:bookmarkStart w:id="5" w:name="P462"/>
      <w:bookmarkEnd w:id="5"/>
      <w:r>
        <w:t xml:space="preserve">&lt;5&gt; Общероссийский </w:t>
      </w:r>
      <w:hyperlink r:id="rId35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BA1204" w:rsidRDefault="00BA1204">
      <w:pPr>
        <w:pStyle w:val="ConsPlusNormal"/>
        <w:jc w:val="both"/>
      </w:pPr>
    </w:p>
    <w:p w:rsidR="00BA1204" w:rsidRDefault="00BA1204">
      <w:pPr>
        <w:pStyle w:val="ConsPlusNormal"/>
        <w:jc w:val="both"/>
      </w:pPr>
    </w:p>
    <w:p w:rsidR="00BA1204" w:rsidRDefault="00BA12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342B" w:rsidRDefault="00BA1204">
      <w:bookmarkStart w:id="6" w:name="_GoBack"/>
      <w:bookmarkEnd w:id="6"/>
    </w:p>
    <w:sectPr w:rsidR="00BC342B" w:rsidSect="00481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04"/>
    <w:rsid w:val="00247FA2"/>
    <w:rsid w:val="007022C8"/>
    <w:rsid w:val="007D24A0"/>
    <w:rsid w:val="00805EB6"/>
    <w:rsid w:val="009A2DF8"/>
    <w:rsid w:val="00BA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2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12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12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2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12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12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F58F75CC2D1CB4518AFE63B1EAF44EE3CE5F72A58179A2E37394E10930C89EF2B4A0EF65DA68AF273AE30E0825AA591605EB74441CDFAFw3hEL" TargetMode="External"/><Relationship Id="rId13" Type="http://schemas.openxmlformats.org/officeDocument/2006/relationships/hyperlink" Target="consultantplus://offline/ref=0DF58F75CC2D1CB4518AFE63B1EAF44EE3CE5174AF8779A2E37394E10930C89EE0B4F8E367D873A6262FB55F4Ew7h1L" TargetMode="External"/><Relationship Id="rId18" Type="http://schemas.openxmlformats.org/officeDocument/2006/relationships/hyperlink" Target="consultantplus://offline/ref=0DF58F75CC2D1CB4518AFE63B1EAF44EE1C55C78AF8079A2E37394E10930C89EF2B4A0EF65DD69A3203AE30E0825AA591605EB74441CDFAFw3hEL" TargetMode="External"/><Relationship Id="rId26" Type="http://schemas.openxmlformats.org/officeDocument/2006/relationships/hyperlink" Target="consultantplus://offline/ref=0DF58F75CC2D1CB4518AFE63B1EAF44EE1C55C78AF8079A2E37394E10930C89EF2B4A0EF65DC6AA4243AE30E0825AA591605EB74441CDFAFw3hE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DF58F75CC2D1CB4518AFE63B1EAF44EE3CE5F72A58179A2E37394E10930C89EE0B4F8E367D873A6262FB55F4Ew7h1L" TargetMode="External"/><Relationship Id="rId34" Type="http://schemas.openxmlformats.org/officeDocument/2006/relationships/hyperlink" Target="consultantplus://offline/ref=0DF58F75CC2D1CB4518AFE63B1EAF44EE1C55C78AF8079A2E37394E10930C89EF2B4A0EF65DA6DA7213AE30E0825AA591605EB74441CDFAFw3hEL" TargetMode="External"/><Relationship Id="rId7" Type="http://schemas.openxmlformats.org/officeDocument/2006/relationships/hyperlink" Target="consultantplus://offline/ref=0DF58F75CC2D1CB4518AFE63B1EAF44EE3CE5F72A58179A2E37394E10930C89EF2B4A0EF65DA6CA3213AE30E0825AA591605EB74441CDFAFw3hEL" TargetMode="External"/><Relationship Id="rId12" Type="http://schemas.openxmlformats.org/officeDocument/2006/relationships/hyperlink" Target="consultantplus://offline/ref=0DF58F75CC2D1CB4518AFE63B1EAF44EE3CE5174AF8779A2E37394E10930C89EF2B4A0EF65DF6FA0213AE30E0825AA591605EB74441CDFAFw3hEL" TargetMode="External"/><Relationship Id="rId17" Type="http://schemas.openxmlformats.org/officeDocument/2006/relationships/hyperlink" Target="consultantplus://offline/ref=0DF58F75CC2D1CB4518AFE63B1EAF44EE1C55C78AF8079A2E37394E10930C89EF2B4A0EF65DA6DA7213AE30E0825AA591605EB74441CDFAFw3hEL" TargetMode="External"/><Relationship Id="rId25" Type="http://schemas.openxmlformats.org/officeDocument/2006/relationships/hyperlink" Target="consultantplus://offline/ref=0DF58F75CC2D1CB4518AFE63B1EAF44EE1C55C78AF8079A2E37394E10930C89EF2B4A0EF65DF6BA0203AE30E0825AA591605EB74441CDFAFw3hEL" TargetMode="External"/><Relationship Id="rId33" Type="http://schemas.openxmlformats.org/officeDocument/2006/relationships/hyperlink" Target="consultantplus://offline/ref=0DF58F75CC2D1CB4518AFE63B1EAF44EE9C15A76AE8D24A8EB2A98E30E3F979BF5A5A0EC67C46DA13F33B75Dw4hD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DF58F75CC2D1CB4518AFE63B1EAF44EE9C15A76AE8D24A8EB2A98E30E3F979BF5A5A0EC67C46DA13F33B75Dw4hDL" TargetMode="External"/><Relationship Id="rId20" Type="http://schemas.openxmlformats.org/officeDocument/2006/relationships/hyperlink" Target="consultantplus://offline/ref=0DF58F75CC2D1CB4518AFE63B1EAF44EE2C75B73A68679A2E37394E10930C89EF2B4A0EF65DB6FAF293AE30E0825AA591605EB74441CDFAFw3hEL" TargetMode="External"/><Relationship Id="rId29" Type="http://schemas.openxmlformats.org/officeDocument/2006/relationships/hyperlink" Target="consultantplus://offline/ref=0DF58F75CC2D1CB4518AFE63B1EAF44EE2C75B73A68679A2E37394E10930C89EE0B4F8E367D873A6262FB55F4Ew7h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DF58F75CC2D1CB4518AFE63B1EAF44EE3C75B74A48679A2E37394E10930C89EF2B4A0E76E8E3CE2743CB55D5270A045161BE9w7h2L" TargetMode="External"/><Relationship Id="rId11" Type="http://schemas.openxmlformats.org/officeDocument/2006/relationships/hyperlink" Target="consultantplus://offline/ref=0DF58F75CC2D1CB4518AFE63B1EAF44EE3CE5174AF8779A2E37394E10930C89EF2B4A0EF65DE65A7273AE30E0825AA591605EB74441CDFAFw3hEL" TargetMode="External"/><Relationship Id="rId24" Type="http://schemas.openxmlformats.org/officeDocument/2006/relationships/hyperlink" Target="consultantplus://offline/ref=0DF58F75CC2D1CB4518AFE63B1EAF44EE1C55C78AF8079A2E37394E10930C89EF2B4A0EF65DA6DA7213AE30E0825AA591605EB74441CDFAFw3hEL" TargetMode="External"/><Relationship Id="rId32" Type="http://schemas.openxmlformats.org/officeDocument/2006/relationships/hyperlink" Target="consultantplus://offline/ref=0DF58F75CC2D1CB4518AFE63B1EAF44EE3CE5174AF8779A2E37394E10930C89EE0B4F8E367D873A6262FB55F4Ew7h1L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DF58F75CC2D1CB4518AFE63B1EAF44EE3CE5F72A58179A2E37394E10930C89EF2B4A0EF65DA68AF273AE30E0825AA591605EB74441CDFAFw3hEL" TargetMode="External"/><Relationship Id="rId23" Type="http://schemas.openxmlformats.org/officeDocument/2006/relationships/hyperlink" Target="consultantplus://offline/ref=0DF58F75CC2D1CB4518AFE63B1EAF44EE9C15A76AE8D24A8EB2A98E30E3F979BF5A5A0EC67C46DA13F33B75Dw4hDL" TargetMode="External"/><Relationship Id="rId28" Type="http://schemas.openxmlformats.org/officeDocument/2006/relationships/hyperlink" Target="consultantplus://offline/ref=0DF58F75CC2D1CB4518AFE63B1EAF44EE1C55C78AF8079A2E37394E10930C89EF2B4A0EF65DC65A6273AE30E0825AA591605EB74441CDFAFw3hEL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0DF58F75CC2D1CB4518AFE63B1EAF44EE3CE5F72A58179A2E37394E10930C89EE0B4F8E367D873A6262FB55F4Ew7h1L" TargetMode="External"/><Relationship Id="rId19" Type="http://schemas.openxmlformats.org/officeDocument/2006/relationships/hyperlink" Target="consultantplus://offline/ref=0DF58F75CC2D1CB4518AFE63B1EAF44EE2C75B73A68679A2E37394E10930C89EE0B4F8E367D873A6262FB55F4Ew7h1L" TargetMode="External"/><Relationship Id="rId31" Type="http://schemas.openxmlformats.org/officeDocument/2006/relationships/hyperlink" Target="consultantplus://offline/ref=0DF58F75CC2D1CB4518AFE63B1EAF44EE3CE5F72A58179A2E37394E10930C89EE0B4F8E367D873A6262FB55F4Ew7h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F58F75CC2D1CB4518AFE63B1EAF44EE3CE5F72A58179A2E37394E10930C89EE0B4F8E367D873A6262FB55F4Ew7h1L" TargetMode="External"/><Relationship Id="rId14" Type="http://schemas.openxmlformats.org/officeDocument/2006/relationships/hyperlink" Target="consultantplus://offline/ref=0DF58F75CC2D1CB4518AFE63B1EAF44EE3CE5F72A58179A2E37394E10930C89EE0B4F8E367D873A6262FB55F4Ew7h1L" TargetMode="External"/><Relationship Id="rId22" Type="http://schemas.openxmlformats.org/officeDocument/2006/relationships/hyperlink" Target="consultantplus://offline/ref=0DF58F75CC2D1CB4518AFE63B1EAF44EE3CE5F72A58179A2E37394E10930C89EF2B4A0EF65DA6CA3213AE30E0825AA591605EB74441CDFAFw3hEL" TargetMode="External"/><Relationship Id="rId27" Type="http://schemas.openxmlformats.org/officeDocument/2006/relationships/hyperlink" Target="consultantplus://offline/ref=0DF58F75CC2D1CB4518AFE63B1EAF44EE1C55C78AF8079A2E37394E10930C89EF2B4A0EF65DC6AA3233AE30E0825AA591605EB74441CDFAFw3hEL" TargetMode="External"/><Relationship Id="rId30" Type="http://schemas.openxmlformats.org/officeDocument/2006/relationships/hyperlink" Target="consultantplus://offline/ref=0DF58F75CC2D1CB4518AFE63B1EAF44EE2C75B73A68679A2E37394E10930C89EF2B4A0EF65DB6FAF293AE30E0825AA591605EB74441CDFAFw3hEL" TargetMode="External"/><Relationship Id="rId35" Type="http://schemas.openxmlformats.org/officeDocument/2006/relationships/hyperlink" Target="consultantplus://offline/ref=0DF58F75CC2D1CB4518AFE63B1EAF44EE2C75B73A68679A2E37394E10930C89EE0B4F8E367D873A6262FB55F4Ew7h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3525</Words>
  <Characters>20096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Наджеда Анатольевна</dc:creator>
  <cp:lastModifiedBy>Аксенова Наджеда Анатольевна</cp:lastModifiedBy>
  <cp:revision>1</cp:revision>
  <dcterms:created xsi:type="dcterms:W3CDTF">2021-07-22T11:33:00Z</dcterms:created>
  <dcterms:modified xsi:type="dcterms:W3CDTF">2021-07-22T11:34:00Z</dcterms:modified>
</cp:coreProperties>
</file>