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E9" w:rsidRDefault="00A440E9" w:rsidP="00A440E9">
      <w:pPr>
        <w:pStyle w:val="a3"/>
        <w:jc w:val="center"/>
      </w:pPr>
      <w:r>
        <w:t xml:space="preserve">НАГРУДНЫЙ ЗНАЧОК "ПОЧЕТНЫЙ РАДИСТ" </w:t>
      </w:r>
      <w:r>
        <w:br/>
        <w:t xml:space="preserve">Приложение № 1 </w:t>
      </w:r>
      <w:r>
        <w:br/>
        <w:t>к приказу</w:t>
      </w:r>
      <w:r>
        <w:br/>
        <w:t xml:space="preserve">Министерства информационных технологий и связи </w:t>
      </w:r>
      <w:r>
        <w:br/>
        <w:t>Российской Федерации</w:t>
      </w:r>
      <w:r>
        <w:br/>
        <w:t xml:space="preserve">от 14.03.2007 № 35 </w:t>
      </w:r>
      <w:r>
        <w:br/>
        <w:t>ПОЛОЖЕНИЕ</w:t>
      </w:r>
      <w:r>
        <w:br/>
        <w:t xml:space="preserve">О НАГРУДНОМ ЗНАЧКЕ "ПОЧЕТНЫЙ РАДИСТ" </w:t>
      </w:r>
    </w:p>
    <w:p w:rsidR="00A440E9" w:rsidRDefault="00A440E9" w:rsidP="00A440E9">
      <w:pPr>
        <w:pStyle w:val="a3"/>
        <w:jc w:val="both"/>
      </w:pPr>
      <w:r>
        <w:t xml:space="preserve">1. </w:t>
      </w:r>
      <w:proofErr w:type="gramStart"/>
      <w:r>
        <w:t xml:space="preserve">В целях поощрения работников сферы информационных технологий и связи за активное участие в деятельности и развитии радио и телевидения, за достижения в области науки, техники, производства, эксплуатации, организации телерадиовещания и многолетний добросовестный труд нагрудным значком "Почетный радист" награждаются работники Министерства информационных технологий и связи Российской Федерации (далее - </w:t>
      </w:r>
      <w:proofErr w:type="spellStart"/>
      <w:r>
        <w:t>Мининформсвязи</w:t>
      </w:r>
      <w:proofErr w:type="spellEnd"/>
      <w:r>
        <w:t xml:space="preserve"> России), подведомственных ему федеральной службы и федеральных агентств, организаций в сфере информационных</w:t>
      </w:r>
      <w:proofErr w:type="gramEnd"/>
      <w:r>
        <w:t xml:space="preserve"> технологий и связи, а также соответствующих предприятий, учреждений и организаций других федеральных органов исполнительной власти.</w:t>
      </w:r>
    </w:p>
    <w:p w:rsidR="00A440E9" w:rsidRDefault="00A440E9" w:rsidP="00A440E9">
      <w:pPr>
        <w:pStyle w:val="a3"/>
        <w:jc w:val="both"/>
      </w:pPr>
      <w:r>
        <w:t xml:space="preserve">2. </w:t>
      </w:r>
      <w:proofErr w:type="gramStart"/>
      <w:r>
        <w:t xml:space="preserve">Награждение нагрудным значком "Почетный радист" производится:          в отношении работников </w:t>
      </w:r>
      <w:proofErr w:type="spellStart"/>
      <w:r>
        <w:t>Мининформсвязи</w:t>
      </w:r>
      <w:proofErr w:type="spellEnd"/>
      <w:r>
        <w:t xml:space="preserve"> России, Минобороны России, Минкультуры России, </w:t>
      </w:r>
      <w:proofErr w:type="spellStart"/>
      <w:r>
        <w:t>Минпромэнерго</w:t>
      </w:r>
      <w:proofErr w:type="spellEnd"/>
      <w:r>
        <w:t xml:space="preserve"> России, ФСО России, подведомственных им федеральных служб и федеральных агентств, а также соответствующих предприятий, учреждений и организаций - приказами этих федеральных органов исполнительной власти;          в отношении работников других федеральных органов исполнительной власти, предприятий, учреждений и организаций - приказами </w:t>
      </w:r>
      <w:proofErr w:type="spellStart"/>
      <w:r>
        <w:t>Мининформсвязи</w:t>
      </w:r>
      <w:proofErr w:type="spellEnd"/>
      <w:r>
        <w:t xml:space="preserve"> России.</w:t>
      </w:r>
      <w:proofErr w:type="gramEnd"/>
    </w:p>
    <w:p w:rsidR="00A440E9" w:rsidRDefault="00A440E9" w:rsidP="00A440E9">
      <w:pPr>
        <w:pStyle w:val="a3"/>
        <w:jc w:val="both"/>
      </w:pPr>
      <w:r>
        <w:t xml:space="preserve">3. Работнику, награжденному значком "Почетный радист", выдаются удостоверение и нагрудный значок, соответствующий образцу, утвержденному Государственной Герольдией при Президенте Российской Федерации (регистрационный </w:t>
      </w:r>
      <w:r>
        <w:t>№</w:t>
      </w:r>
      <w:r>
        <w:t xml:space="preserve"> 383).</w:t>
      </w:r>
    </w:p>
    <w:p w:rsidR="00A440E9" w:rsidRDefault="00A440E9" w:rsidP="00A440E9">
      <w:pPr>
        <w:pStyle w:val="a3"/>
        <w:jc w:val="both"/>
      </w:pPr>
      <w:r>
        <w:t>4. При награждении лиц нагрудным значком "Почетный радист" приказами соответствующих федеральных органов исполнительной власти может быть предусмотрена выплата единовременного поощрения.</w:t>
      </w:r>
    </w:p>
    <w:p w:rsidR="00A440E9" w:rsidRDefault="00A440E9" w:rsidP="00A440E9">
      <w:pPr>
        <w:pStyle w:val="a3"/>
        <w:jc w:val="both"/>
      </w:pPr>
      <w:bookmarkStart w:id="0" w:name="_GoBack"/>
      <w:bookmarkEnd w:id="0"/>
      <w:r>
        <w:t>5. Нагрудный значок "Почетный радист" носится на правой стороне груди, ниже орденов и медалей.</w:t>
      </w:r>
    </w:p>
    <w:p w:rsidR="00A440E9" w:rsidRDefault="00A440E9" w:rsidP="00A440E9">
      <w:pPr>
        <w:pStyle w:val="a3"/>
        <w:jc w:val="both"/>
      </w:pPr>
      <w:r>
        <w:t xml:space="preserve">6. Повторное награждение нагрудным значком "Почетный радист" не производится. </w:t>
      </w:r>
    </w:p>
    <w:p w:rsidR="00A440E9" w:rsidRDefault="00A440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A440E9" w:rsidRDefault="00A440E9" w:rsidP="00A440E9">
      <w:pPr>
        <w:pStyle w:val="a3"/>
        <w:jc w:val="center"/>
      </w:pPr>
      <w:r>
        <w:lastRenderedPageBreak/>
        <w:t xml:space="preserve">Приложение № 2 </w:t>
      </w:r>
      <w:r>
        <w:br/>
        <w:t>к приказу</w:t>
      </w:r>
      <w:r>
        <w:br/>
        <w:t xml:space="preserve">Министерства информационных технологий и связи </w:t>
      </w:r>
      <w:r>
        <w:br/>
        <w:t>Российской Федерации</w:t>
      </w:r>
      <w:r>
        <w:br/>
        <w:t xml:space="preserve">от 14.03.2007 № 35 </w:t>
      </w:r>
      <w:r>
        <w:br/>
        <w:t>ОПИСАНИЕ</w:t>
      </w:r>
      <w:r>
        <w:br/>
        <w:t xml:space="preserve">НАГРУДНОГО ЗНАЧКА "ПОЧЕТНЫЙ РАДИСТ" </w:t>
      </w:r>
      <w:r>
        <w:br/>
      </w:r>
    </w:p>
    <w:p w:rsidR="00A440E9" w:rsidRDefault="00A440E9" w:rsidP="00A440E9">
      <w:pPr>
        <w:pStyle w:val="a3"/>
        <w:jc w:val="both"/>
      </w:pPr>
      <w:r>
        <w:t xml:space="preserve">Нагрудный значок изготавливается из томпака и имеет форму вертикально </w:t>
      </w:r>
      <w:proofErr w:type="gramStart"/>
      <w:r>
        <w:t>расположенного ромба, выполненного полосой из синей</w:t>
      </w:r>
      <w:proofErr w:type="gramEnd"/>
      <w:r>
        <w:t xml:space="preserve"> эмали. Боковые стороны значка п</w:t>
      </w:r>
      <w:r>
        <w:t xml:space="preserve">рикрыты лавровыми ветвями. </w:t>
      </w:r>
      <w:r>
        <w:t xml:space="preserve">На верхних полосах ромба помещена </w:t>
      </w:r>
      <w:r>
        <w:t xml:space="preserve">надпись "Почетный </w:t>
      </w:r>
      <w:proofErr w:type="spellStart"/>
      <w:r>
        <w:t>радист"</w:t>
      </w:r>
      <w:proofErr w:type="gramStart"/>
      <w:r>
        <w:t>.</w:t>
      </w:r>
      <w:r>
        <w:t>В</w:t>
      </w:r>
      <w:proofErr w:type="gramEnd"/>
      <w:r>
        <w:t>нутри</w:t>
      </w:r>
      <w:proofErr w:type="spellEnd"/>
      <w:r>
        <w:t xml:space="preserve"> синего эмалевого ромба изображена часть земного шара с мачтой радиостанции. Около верха мачты, справа и слева от н</w:t>
      </w:r>
      <w:r>
        <w:t xml:space="preserve">ее, изображены молнии. </w:t>
      </w:r>
      <w:r>
        <w:t xml:space="preserve">Центральная часть значка опоясана трехполосной эмалевой лентой. Полосы </w:t>
      </w:r>
      <w:proofErr w:type="gramStart"/>
      <w:r>
        <w:t>окрашены в соответствии с расцветкой Государственного флага Российской Федерации и разделены</w:t>
      </w:r>
      <w:proofErr w:type="gramEnd"/>
      <w:r>
        <w:t xml:space="preserve"> между собой внутренними бортика</w:t>
      </w:r>
      <w:r>
        <w:t>ми, не окрашенными эмалью. </w:t>
      </w:r>
      <w:r>
        <w:t xml:space="preserve">Внизу ромба изображен прямоугольник со срезанными углами, линии срезов изображены в виде вогнутых дуг. На прямоугольнике </w:t>
      </w:r>
      <w:r>
        <w:t xml:space="preserve">помещена надпись "Россия". </w:t>
      </w:r>
      <w:r>
        <w:t>Вся лицевая поверхность значка, не покрытая эмалью, покры</w:t>
      </w:r>
      <w:r>
        <w:t xml:space="preserve">вается лаком серого цвета. </w:t>
      </w:r>
      <w:r>
        <w:t>На оборотной стороне значок имеет нарезной штифт с гайкой или була</w:t>
      </w:r>
      <w:r>
        <w:t xml:space="preserve">вку для прикрепления к одежде. </w:t>
      </w:r>
    </w:p>
    <w:p w:rsidR="00DC0AF0" w:rsidRDefault="00DC0AF0"/>
    <w:sectPr w:rsidR="00DC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E9"/>
    <w:rsid w:val="00A440E9"/>
    <w:rsid w:val="00D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cp:lastPrinted>2018-02-07T09:58:00Z</cp:lastPrinted>
  <dcterms:created xsi:type="dcterms:W3CDTF">2018-02-07T09:53:00Z</dcterms:created>
  <dcterms:modified xsi:type="dcterms:W3CDTF">2018-02-07T10:01:00Z</dcterms:modified>
</cp:coreProperties>
</file>