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8B" w:rsidRDefault="00253D8B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53D8B" w:rsidRDefault="00253D8B">
      <w:pPr>
        <w:pStyle w:val="ConsPlusNormal"/>
        <w:jc w:val="both"/>
        <w:outlineLvl w:val="0"/>
      </w:pPr>
    </w:p>
    <w:p w:rsidR="00253D8B" w:rsidRDefault="00253D8B">
      <w:pPr>
        <w:pStyle w:val="ConsPlusNormal"/>
        <w:outlineLvl w:val="0"/>
      </w:pPr>
      <w:r>
        <w:t>Зарегистрировано в Минюсте России 26 октября 2020 г. N 60582</w:t>
      </w:r>
    </w:p>
    <w:p w:rsidR="00253D8B" w:rsidRDefault="00253D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253D8B" w:rsidRDefault="00253D8B">
      <w:pPr>
        <w:pStyle w:val="ConsPlusTitle"/>
        <w:jc w:val="center"/>
      </w:pPr>
    </w:p>
    <w:p w:rsidR="00253D8B" w:rsidRDefault="00253D8B">
      <w:pPr>
        <w:pStyle w:val="ConsPlusTitle"/>
        <w:jc w:val="center"/>
      </w:pPr>
      <w:r>
        <w:t>ПРИКАЗ</w:t>
      </w:r>
    </w:p>
    <w:p w:rsidR="00253D8B" w:rsidRDefault="00253D8B">
      <w:pPr>
        <w:pStyle w:val="ConsPlusTitle"/>
        <w:jc w:val="center"/>
      </w:pPr>
      <w:r>
        <w:t>от 29 сентября 2020 г. N 678н</w:t>
      </w:r>
    </w:p>
    <w:p w:rsidR="00253D8B" w:rsidRDefault="00253D8B">
      <w:pPr>
        <w:pStyle w:val="ConsPlusTitle"/>
        <w:jc w:val="center"/>
      </w:pPr>
    </w:p>
    <w:p w:rsidR="00253D8B" w:rsidRDefault="00253D8B">
      <w:pPr>
        <w:pStyle w:val="ConsPlusTitle"/>
        <w:jc w:val="center"/>
      </w:pPr>
      <w:r>
        <w:t>ОБ УТВЕРЖДЕНИИ ПРОФЕССИОНАЛЬНОГО СТАНДАРТА</w:t>
      </w:r>
    </w:p>
    <w:p w:rsidR="00253D8B" w:rsidRDefault="00253D8B">
      <w:pPr>
        <w:pStyle w:val="ConsPlusTitle"/>
        <w:jc w:val="center"/>
      </w:pPr>
      <w:r>
        <w:t>"СИСТЕМНЫЙ ПРОГРАММИСТ"</w:t>
      </w:r>
    </w:p>
    <w:p w:rsidR="00253D8B" w:rsidRDefault="00253D8B">
      <w:pPr>
        <w:pStyle w:val="ConsPlusNormal"/>
        <w:jc w:val="both"/>
      </w:pPr>
    </w:p>
    <w:p w:rsidR="00253D8B" w:rsidRDefault="00253D8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253D8B" w:rsidRDefault="00253D8B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29">
        <w:r>
          <w:rPr>
            <w:color w:val="0000FF"/>
          </w:rPr>
          <w:t>стандарт</w:t>
        </w:r>
      </w:hyperlink>
      <w:r>
        <w:t xml:space="preserve"> "Системный программист".</w:t>
      </w:r>
    </w:p>
    <w:p w:rsidR="00253D8B" w:rsidRDefault="00253D8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5 октября 2015 г. N 685н "Об утверждении профессионального стандарта "Системный программист" (зарегистрирован Министерством юстиции Российской Федерации 20 октября 2015 г., регистрационный N 39374).</w:t>
      </w:r>
    </w:p>
    <w:p w:rsidR="00253D8B" w:rsidRDefault="00253D8B">
      <w:pPr>
        <w:pStyle w:val="ConsPlusNormal"/>
        <w:jc w:val="both"/>
      </w:pPr>
    </w:p>
    <w:p w:rsidR="00253D8B" w:rsidRDefault="00253D8B">
      <w:pPr>
        <w:pStyle w:val="ConsPlusNormal"/>
        <w:jc w:val="right"/>
      </w:pPr>
      <w:r>
        <w:t>Министр</w:t>
      </w:r>
    </w:p>
    <w:p w:rsidR="00253D8B" w:rsidRDefault="00253D8B">
      <w:pPr>
        <w:pStyle w:val="ConsPlusNormal"/>
        <w:jc w:val="right"/>
      </w:pPr>
      <w:r>
        <w:t>А.О.КОТЯКОВ</w:t>
      </w:r>
    </w:p>
    <w:p w:rsidR="00253D8B" w:rsidRDefault="00253D8B">
      <w:pPr>
        <w:pStyle w:val="ConsPlusNormal"/>
        <w:jc w:val="both"/>
      </w:pPr>
    </w:p>
    <w:p w:rsidR="00253D8B" w:rsidRDefault="00253D8B">
      <w:pPr>
        <w:pStyle w:val="ConsPlusNormal"/>
        <w:jc w:val="both"/>
      </w:pPr>
    </w:p>
    <w:p w:rsidR="00253D8B" w:rsidRDefault="00253D8B">
      <w:pPr>
        <w:pStyle w:val="ConsPlusNormal"/>
        <w:jc w:val="both"/>
      </w:pPr>
    </w:p>
    <w:p w:rsidR="00253D8B" w:rsidRDefault="00253D8B">
      <w:pPr>
        <w:pStyle w:val="ConsPlusNormal"/>
        <w:jc w:val="both"/>
      </w:pPr>
    </w:p>
    <w:p w:rsidR="00253D8B" w:rsidRDefault="00253D8B">
      <w:pPr>
        <w:pStyle w:val="ConsPlusNormal"/>
        <w:jc w:val="both"/>
      </w:pPr>
    </w:p>
    <w:p w:rsidR="00253D8B" w:rsidRDefault="00253D8B">
      <w:pPr>
        <w:pStyle w:val="ConsPlusNormal"/>
        <w:jc w:val="right"/>
        <w:outlineLvl w:val="0"/>
      </w:pPr>
      <w:r>
        <w:t>Утвержден</w:t>
      </w:r>
    </w:p>
    <w:p w:rsidR="00253D8B" w:rsidRDefault="00253D8B">
      <w:pPr>
        <w:pStyle w:val="ConsPlusNormal"/>
        <w:jc w:val="right"/>
      </w:pPr>
      <w:r>
        <w:t>приказом Министерства труда</w:t>
      </w:r>
    </w:p>
    <w:p w:rsidR="00253D8B" w:rsidRDefault="00253D8B">
      <w:pPr>
        <w:pStyle w:val="ConsPlusNormal"/>
        <w:jc w:val="right"/>
      </w:pPr>
      <w:r>
        <w:t>и социальной защиты</w:t>
      </w:r>
    </w:p>
    <w:p w:rsidR="00253D8B" w:rsidRDefault="00253D8B">
      <w:pPr>
        <w:pStyle w:val="ConsPlusNormal"/>
        <w:jc w:val="right"/>
      </w:pPr>
      <w:r>
        <w:t>Российской Федерации</w:t>
      </w:r>
    </w:p>
    <w:p w:rsidR="00253D8B" w:rsidRDefault="00253D8B">
      <w:pPr>
        <w:pStyle w:val="ConsPlusNormal"/>
        <w:jc w:val="right"/>
      </w:pPr>
      <w:r>
        <w:t>от 29 сентября 2020 г. N 678н</w:t>
      </w:r>
    </w:p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center"/>
      </w:pPr>
      <w:bookmarkStart w:id="1" w:name="P29"/>
      <w:bookmarkEnd w:id="1"/>
      <w:r>
        <w:t>ПРОФЕССИОНАЛЬНЫЙ СТАНДАРТ</w:t>
      </w:r>
    </w:p>
    <w:p w:rsidR="00253D8B" w:rsidRDefault="00253D8B">
      <w:pPr>
        <w:pStyle w:val="ConsPlusTitle"/>
        <w:jc w:val="both"/>
      </w:pPr>
    </w:p>
    <w:p w:rsidR="00253D8B" w:rsidRDefault="00253D8B">
      <w:pPr>
        <w:pStyle w:val="ConsPlusTitle"/>
        <w:jc w:val="center"/>
      </w:pPr>
      <w:r>
        <w:t>СИСТЕМНЫЙ ПРОГРАММИСТ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2948"/>
      </w:tblGrid>
      <w:tr w:rsidR="00253D8B">
        <w:tc>
          <w:tcPr>
            <w:tcW w:w="6123" w:type="dxa"/>
            <w:tcBorders>
              <w:top w:val="nil"/>
              <w:left w:val="nil"/>
              <w:bottom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53D8B" w:rsidRDefault="00253D8B">
            <w:pPr>
              <w:pStyle w:val="ConsPlusNormal"/>
              <w:jc w:val="center"/>
            </w:pPr>
            <w:r>
              <w:t>566</w:t>
            </w:r>
          </w:p>
        </w:tc>
      </w:tr>
      <w:tr w:rsidR="00253D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center"/>
        <w:outlineLvl w:val="1"/>
      </w:pPr>
      <w:r>
        <w:t>I. Общие сведения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7"/>
        <w:gridCol w:w="360"/>
        <w:gridCol w:w="1417"/>
      </w:tblGrid>
      <w:tr w:rsidR="00253D8B">
        <w:tc>
          <w:tcPr>
            <w:tcW w:w="7257" w:type="dxa"/>
            <w:tcBorders>
              <w:top w:val="nil"/>
              <w:left w:val="nil"/>
              <w:right w:val="nil"/>
            </w:tcBorders>
          </w:tcPr>
          <w:p w:rsidR="00253D8B" w:rsidRDefault="00253D8B">
            <w:pPr>
              <w:pStyle w:val="ConsPlusNormal"/>
            </w:pPr>
            <w:r>
              <w:t>Создание системного программного обеспечения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53D8B" w:rsidRDefault="00253D8B">
            <w:pPr>
              <w:pStyle w:val="ConsPlusNormal"/>
              <w:jc w:val="center"/>
            </w:pPr>
            <w:r>
              <w:t>06.028</w:t>
            </w:r>
          </w:p>
        </w:tc>
      </w:tr>
      <w:tr w:rsidR="00253D8B">
        <w:tblPrEx>
          <w:tblBorders>
            <w:right w:val="none" w:sz="0" w:space="0" w:color="auto"/>
          </w:tblBorders>
        </w:tblPrEx>
        <w:tc>
          <w:tcPr>
            <w:tcW w:w="7257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Код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both"/>
        <w:outlineLvl w:val="2"/>
      </w:pPr>
      <w:r>
        <w:lastRenderedPageBreak/>
        <w:t>Основная цель вида профессиональной деятельности: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53D8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8B" w:rsidRDefault="00253D8B">
            <w:pPr>
              <w:pStyle w:val="ConsPlusNormal"/>
            </w:pPr>
            <w:r>
              <w:t>Разработка, отладка, модификация и поддержка системного программного обеспечения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both"/>
        <w:outlineLvl w:val="2"/>
      </w:pPr>
      <w:r>
        <w:t>Группа занятий: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118"/>
        <w:gridCol w:w="1417"/>
        <w:gridCol w:w="2778"/>
      </w:tblGrid>
      <w:tr w:rsidR="00253D8B">
        <w:tc>
          <w:tcPr>
            <w:tcW w:w="1757" w:type="dxa"/>
          </w:tcPr>
          <w:p w:rsidR="00253D8B" w:rsidRDefault="00253D8B">
            <w:pPr>
              <w:pStyle w:val="ConsPlusNormal"/>
            </w:pPr>
            <w:hyperlink r:id="rId7">
              <w:r>
                <w:rPr>
                  <w:color w:val="0000FF"/>
                </w:rPr>
                <w:t>1330</w:t>
              </w:r>
            </w:hyperlink>
          </w:p>
        </w:tc>
        <w:tc>
          <w:tcPr>
            <w:tcW w:w="3118" w:type="dxa"/>
          </w:tcPr>
          <w:p w:rsidR="00253D8B" w:rsidRDefault="00253D8B">
            <w:pPr>
              <w:pStyle w:val="ConsPlusNormal"/>
            </w:pPr>
            <w:r>
              <w:t>Руководители служб и подразделений в сфере информационно-коммуникационных технологий</w:t>
            </w:r>
          </w:p>
        </w:tc>
        <w:tc>
          <w:tcPr>
            <w:tcW w:w="1417" w:type="dxa"/>
          </w:tcPr>
          <w:p w:rsidR="00253D8B" w:rsidRDefault="00253D8B">
            <w:pPr>
              <w:pStyle w:val="ConsPlusNormal"/>
            </w:pPr>
            <w:hyperlink r:id="rId8">
              <w:r>
                <w:rPr>
                  <w:color w:val="0000FF"/>
                </w:rPr>
                <w:t>2512</w:t>
              </w:r>
            </w:hyperlink>
          </w:p>
        </w:tc>
        <w:tc>
          <w:tcPr>
            <w:tcW w:w="2778" w:type="dxa"/>
          </w:tcPr>
          <w:p w:rsidR="00253D8B" w:rsidRDefault="00253D8B">
            <w:pPr>
              <w:pStyle w:val="ConsPlusNormal"/>
            </w:pPr>
            <w:r>
              <w:t>Разработчики программного обеспечения</w:t>
            </w:r>
          </w:p>
        </w:tc>
      </w:tr>
      <w:tr w:rsidR="00253D8B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 xml:space="preserve">(код </w:t>
            </w:r>
            <w:hyperlink r:id="rId9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685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 xml:space="preserve">(код </w:t>
            </w:r>
            <w:hyperlink r:id="rId10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253D8B">
        <w:tc>
          <w:tcPr>
            <w:tcW w:w="2154" w:type="dxa"/>
          </w:tcPr>
          <w:p w:rsidR="00253D8B" w:rsidRDefault="00253D8B">
            <w:pPr>
              <w:pStyle w:val="ConsPlusNormal"/>
            </w:pPr>
            <w:hyperlink r:id="rId11">
              <w:r>
                <w:rPr>
                  <w:color w:val="0000FF"/>
                </w:rPr>
                <w:t>62.01</w:t>
              </w:r>
            </w:hyperlink>
          </w:p>
        </w:tc>
        <w:tc>
          <w:tcPr>
            <w:tcW w:w="6917" w:type="dxa"/>
          </w:tcPr>
          <w:p w:rsidR="00253D8B" w:rsidRDefault="00253D8B">
            <w:pPr>
              <w:pStyle w:val="ConsPlusNormal"/>
            </w:pPr>
            <w:r>
              <w:t>Разработка компьютерного программного обеспечения</w:t>
            </w:r>
          </w:p>
        </w:tc>
      </w:tr>
      <w:tr w:rsidR="00253D8B">
        <w:tc>
          <w:tcPr>
            <w:tcW w:w="2154" w:type="dxa"/>
          </w:tcPr>
          <w:p w:rsidR="00253D8B" w:rsidRDefault="00253D8B">
            <w:pPr>
              <w:pStyle w:val="ConsPlusNormal"/>
            </w:pPr>
            <w:hyperlink r:id="rId12">
              <w:r>
                <w:rPr>
                  <w:color w:val="0000FF"/>
                </w:rPr>
                <w:t>62.09</w:t>
              </w:r>
            </w:hyperlink>
          </w:p>
        </w:tc>
        <w:tc>
          <w:tcPr>
            <w:tcW w:w="6917" w:type="dxa"/>
          </w:tcPr>
          <w:p w:rsidR="00253D8B" w:rsidRDefault="00253D8B">
            <w:pPr>
              <w:pStyle w:val="ConsPlusNormal"/>
            </w:pPr>
            <w: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253D8B">
        <w:tc>
          <w:tcPr>
            <w:tcW w:w="2154" w:type="dxa"/>
          </w:tcPr>
          <w:p w:rsidR="00253D8B" w:rsidRDefault="00253D8B">
            <w:pPr>
              <w:pStyle w:val="ConsPlusNormal"/>
            </w:pPr>
            <w:hyperlink r:id="rId13">
              <w:r>
                <w:rPr>
                  <w:color w:val="0000FF"/>
                </w:rPr>
                <w:t>63.11</w:t>
              </w:r>
            </w:hyperlink>
          </w:p>
        </w:tc>
        <w:tc>
          <w:tcPr>
            <w:tcW w:w="6917" w:type="dxa"/>
          </w:tcPr>
          <w:p w:rsidR="00253D8B" w:rsidRDefault="00253D8B">
            <w:pPr>
              <w:pStyle w:val="ConsPlusNormal"/>
            </w:pPr>
            <w:r>
              <w:t>Деятельность по обработке данных, предоставление услуг по размещению информации и связанная с этим деятельность</w:t>
            </w:r>
          </w:p>
        </w:tc>
      </w:tr>
      <w:tr w:rsidR="00253D8B">
        <w:tblPrEx>
          <w:tblBorders>
            <w:left w:val="nil"/>
            <w:right w:val="nil"/>
            <w:insideV w:val="nil"/>
          </w:tblBorders>
        </w:tblPrEx>
        <w:tc>
          <w:tcPr>
            <w:tcW w:w="2154" w:type="dxa"/>
            <w:tcBorders>
              <w:bottom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 xml:space="preserve">(код </w:t>
            </w:r>
            <w:hyperlink r:id="rId14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686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17" w:type="dxa"/>
            <w:tcBorders>
              <w:bottom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253D8B" w:rsidRDefault="00253D8B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253D8B" w:rsidRDefault="00253D8B">
      <w:pPr>
        <w:pStyle w:val="ConsPlusTitle"/>
        <w:jc w:val="center"/>
      </w:pPr>
      <w:r>
        <w:t>профессиональной деятельности)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2041"/>
        <w:gridCol w:w="1018"/>
        <w:gridCol w:w="3515"/>
        <w:gridCol w:w="903"/>
        <w:gridCol w:w="1077"/>
      </w:tblGrid>
      <w:tr w:rsidR="00253D8B">
        <w:tc>
          <w:tcPr>
            <w:tcW w:w="3582" w:type="dxa"/>
            <w:gridSpan w:val="3"/>
          </w:tcPr>
          <w:p w:rsidR="00253D8B" w:rsidRDefault="00253D8B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5" w:type="dxa"/>
            <w:gridSpan w:val="3"/>
          </w:tcPr>
          <w:p w:rsidR="00253D8B" w:rsidRDefault="00253D8B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253D8B">
        <w:tc>
          <w:tcPr>
            <w:tcW w:w="523" w:type="dxa"/>
          </w:tcPr>
          <w:p w:rsidR="00253D8B" w:rsidRDefault="00253D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1" w:type="dxa"/>
          </w:tcPr>
          <w:p w:rsidR="00253D8B" w:rsidRDefault="00253D8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18" w:type="dxa"/>
          </w:tcPr>
          <w:p w:rsidR="00253D8B" w:rsidRDefault="00253D8B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5" w:type="dxa"/>
          </w:tcPr>
          <w:p w:rsidR="00253D8B" w:rsidRDefault="00253D8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3" w:type="dxa"/>
          </w:tcPr>
          <w:p w:rsidR="00253D8B" w:rsidRDefault="00253D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:rsidR="00253D8B" w:rsidRDefault="00253D8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253D8B">
        <w:tc>
          <w:tcPr>
            <w:tcW w:w="523" w:type="dxa"/>
            <w:vMerge w:val="restart"/>
          </w:tcPr>
          <w:p w:rsidR="00253D8B" w:rsidRDefault="00253D8B">
            <w:pPr>
              <w:pStyle w:val="ConsPlusNormal"/>
            </w:pPr>
            <w:r>
              <w:t>A</w:t>
            </w:r>
          </w:p>
        </w:tc>
        <w:tc>
          <w:tcPr>
            <w:tcW w:w="2041" w:type="dxa"/>
            <w:vMerge w:val="restart"/>
          </w:tcPr>
          <w:p w:rsidR="00253D8B" w:rsidRDefault="00253D8B">
            <w:pPr>
              <w:pStyle w:val="ConsPlusNormal"/>
            </w:pPr>
            <w:r>
              <w:t>Разработка компонентов системных программных продуктов</w:t>
            </w:r>
          </w:p>
        </w:tc>
        <w:tc>
          <w:tcPr>
            <w:tcW w:w="1018" w:type="dxa"/>
            <w:vMerge w:val="restart"/>
          </w:tcPr>
          <w:p w:rsidR="00253D8B" w:rsidRDefault="00253D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</w:tcPr>
          <w:p w:rsidR="00253D8B" w:rsidRDefault="00253D8B">
            <w:pPr>
              <w:pStyle w:val="ConsPlusNormal"/>
            </w:pPr>
            <w:r>
              <w:t>Разработка драйверов устройств</w:t>
            </w:r>
          </w:p>
        </w:tc>
        <w:tc>
          <w:tcPr>
            <w:tcW w:w="903" w:type="dxa"/>
          </w:tcPr>
          <w:p w:rsidR="00253D8B" w:rsidRDefault="00253D8B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077" w:type="dxa"/>
          </w:tcPr>
          <w:p w:rsidR="00253D8B" w:rsidRDefault="00253D8B">
            <w:pPr>
              <w:pStyle w:val="ConsPlusNormal"/>
              <w:jc w:val="center"/>
            </w:pPr>
            <w:r>
              <w:t>6</w:t>
            </w:r>
          </w:p>
        </w:tc>
      </w:tr>
      <w:tr w:rsidR="00253D8B">
        <w:tc>
          <w:tcPr>
            <w:tcW w:w="523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204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1018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3515" w:type="dxa"/>
          </w:tcPr>
          <w:p w:rsidR="00253D8B" w:rsidRDefault="00253D8B">
            <w:pPr>
              <w:pStyle w:val="ConsPlusNormal"/>
            </w:pPr>
            <w:r>
              <w:t>Разработка компиляторов, загрузчиков, сборщиков</w:t>
            </w:r>
          </w:p>
        </w:tc>
        <w:tc>
          <w:tcPr>
            <w:tcW w:w="903" w:type="dxa"/>
          </w:tcPr>
          <w:p w:rsidR="00253D8B" w:rsidRDefault="00253D8B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077" w:type="dxa"/>
          </w:tcPr>
          <w:p w:rsidR="00253D8B" w:rsidRDefault="00253D8B">
            <w:pPr>
              <w:pStyle w:val="ConsPlusNormal"/>
              <w:jc w:val="center"/>
            </w:pPr>
            <w:r>
              <w:t>6</w:t>
            </w:r>
          </w:p>
        </w:tc>
      </w:tr>
      <w:tr w:rsidR="00253D8B">
        <w:tc>
          <w:tcPr>
            <w:tcW w:w="523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204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1018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3515" w:type="dxa"/>
          </w:tcPr>
          <w:p w:rsidR="00253D8B" w:rsidRDefault="00253D8B">
            <w:pPr>
              <w:pStyle w:val="ConsPlusNormal"/>
            </w:pPr>
            <w:r>
              <w:t>Разработка системных утилит</w:t>
            </w:r>
          </w:p>
        </w:tc>
        <w:tc>
          <w:tcPr>
            <w:tcW w:w="903" w:type="dxa"/>
          </w:tcPr>
          <w:p w:rsidR="00253D8B" w:rsidRDefault="00253D8B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077" w:type="dxa"/>
          </w:tcPr>
          <w:p w:rsidR="00253D8B" w:rsidRDefault="00253D8B">
            <w:pPr>
              <w:pStyle w:val="ConsPlusNormal"/>
              <w:jc w:val="center"/>
            </w:pPr>
            <w:r>
              <w:t>6</w:t>
            </w:r>
          </w:p>
        </w:tc>
      </w:tr>
      <w:tr w:rsidR="00253D8B">
        <w:tc>
          <w:tcPr>
            <w:tcW w:w="523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204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1018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3515" w:type="dxa"/>
          </w:tcPr>
          <w:p w:rsidR="00253D8B" w:rsidRDefault="00253D8B">
            <w:pPr>
              <w:pStyle w:val="ConsPlusNormal"/>
            </w:pPr>
            <w:r>
              <w:t>Создание инструментальных средств программирования</w:t>
            </w:r>
          </w:p>
        </w:tc>
        <w:tc>
          <w:tcPr>
            <w:tcW w:w="903" w:type="dxa"/>
          </w:tcPr>
          <w:p w:rsidR="00253D8B" w:rsidRDefault="00253D8B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077" w:type="dxa"/>
          </w:tcPr>
          <w:p w:rsidR="00253D8B" w:rsidRDefault="00253D8B">
            <w:pPr>
              <w:pStyle w:val="ConsPlusNormal"/>
              <w:jc w:val="center"/>
            </w:pPr>
            <w:r>
              <w:t>6</w:t>
            </w:r>
          </w:p>
        </w:tc>
      </w:tr>
      <w:tr w:rsidR="00253D8B">
        <w:tc>
          <w:tcPr>
            <w:tcW w:w="523" w:type="dxa"/>
            <w:vMerge w:val="restart"/>
          </w:tcPr>
          <w:p w:rsidR="00253D8B" w:rsidRDefault="00253D8B">
            <w:pPr>
              <w:pStyle w:val="ConsPlusNormal"/>
            </w:pPr>
            <w:r>
              <w:t>B</w:t>
            </w:r>
          </w:p>
        </w:tc>
        <w:tc>
          <w:tcPr>
            <w:tcW w:w="2041" w:type="dxa"/>
            <w:vMerge w:val="restart"/>
          </w:tcPr>
          <w:p w:rsidR="00253D8B" w:rsidRDefault="00253D8B">
            <w:pPr>
              <w:pStyle w:val="ConsPlusNormal"/>
            </w:pPr>
            <w:r>
              <w:t>Разработка систем управления базами данных</w:t>
            </w:r>
          </w:p>
        </w:tc>
        <w:tc>
          <w:tcPr>
            <w:tcW w:w="1018" w:type="dxa"/>
            <w:vMerge w:val="restart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</w:tcPr>
          <w:p w:rsidR="00253D8B" w:rsidRDefault="00253D8B">
            <w:pPr>
              <w:pStyle w:val="ConsPlusNormal"/>
            </w:pPr>
            <w:r>
              <w:t>Разработка компонентов системы управления базами данных</w:t>
            </w:r>
          </w:p>
        </w:tc>
        <w:tc>
          <w:tcPr>
            <w:tcW w:w="903" w:type="dxa"/>
          </w:tcPr>
          <w:p w:rsidR="00253D8B" w:rsidRDefault="00253D8B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077" w:type="dxa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  <w:tr w:rsidR="00253D8B">
        <w:tc>
          <w:tcPr>
            <w:tcW w:w="523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204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1018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3515" w:type="dxa"/>
          </w:tcPr>
          <w:p w:rsidR="00253D8B" w:rsidRDefault="00253D8B">
            <w:pPr>
              <w:pStyle w:val="ConsPlusNormal"/>
            </w:pPr>
            <w:r>
              <w:t>Отладка разрабатываемой системы управления базами данных</w:t>
            </w:r>
          </w:p>
        </w:tc>
        <w:tc>
          <w:tcPr>
            <w:tcW w:w="903" w:type="dxa"/>
          </w:tcPr>
          <w:p w:rsidR="00253D8B" w:rsidRDefault="00253D8B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077" w:type="dxa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  <w:tr w:rsidR="00253D8B">
        <w:tc>
          <w:tcPr>
            <w:tcW w:w="523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204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1018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3515" w:type="dxa"/>
          </w:tcPr>
          <w:p w:rsidR="00253D8B" w:rsidRDefault="00253D8B">
            <w:pPr>
              <w:pStyle w:val="ConsPlusNormal"/>
            </w:pPr>
            <w:r>
              <w:t>Документирование разработанной системы управления базами данных в целом и ее компонентов</w:t>
            </w:r>
          </w:p>
        </w:tc>
        <w:tc>
          <w:tcPr>
            <w:tcW w:w="903" w:type="dxa"/>
          </w:tcPr>
          <w:p w:rsidR="00253D8B" w:rsidRDefault="00253D8B">
            <w:pPr>
              <w:pStyle w:val="ConsPlusNormal"/>
              <w:jc w:val="center"/>
            </w:pPr>
            <w:r>
              <w:t>B/03.7</w:t>
            </w:r>
          </w:p>
        </w:tc>
        <w:tc>
          <w:tcPr>
            <w:tcW w:w="1077" w:type="dxa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  <w:tr w:rsidR="00253D8B">
        <w:tc>
          <w:tcPr>
            <w:tcW w:w="523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204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1018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3515" w:type="dxa"/>
          </w:tcPr>
          <w:p w:rsidR="00253D8B" w:rsidRDefault="00253D8B">
            <w:pPr>
              <w:pStyle w:val="ConsPlusNormal"/>
            </w:pPr>
            <w:r>
              <w:t>Сопровождение созданной системы управления базами данных</w:t>
            </w:r>
          </w:p>
        </w:tc>
        <w:tc>
          <w:tcPr>
            <w:tcW w:w="903" w:type="dxa"/>
          </w:tcPr>
          <w:p w:rsidR="00253D8B" w:rsidRDefault="00253D8B">
            <w:pPr>
              <w:pStyle w:val="ConsPlusNormal"/>
              <w:jc w:val="center"/>
            </w:pPr>
            <w:r>
              <w:t>B/04.7</w:t>
            </w:r>
          </w:p>
        </w:tc>
        <w:tc>
          <w:tcPr>
            <w:tcW w:w="1077" w:type="dxa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  <w:tr w:rsidR="00253D8B">
        <w:tc>
          <w:tcPr>
            <w:tcW w:w="523" w:type="dxa"/>
            <w:vMerge w:val="restart"/>
          </w:tcPr>
          <w:p w:rsidR="00253D8B" w:rsidRDefault="00253D8B">
            <w:pPr>
              <w:pStyle w:val="ConsPlusNormal"/>
            </w:pPr>
            <w:r>
              <w:t>C</w:t>
            </w:r>
          </w:p>
        </w:tc>
        <w:tc>
          <w:tcPr>
            <w:tcW w:w="2041" w:type="dxa"/>
            <w:vMerge w:val="restart"/>
          </w:tcPr>
          <w:p w:rsidR="00253D8B" w:rsidRDefault="00253D8B">
            <w:pPr>
              <w:pStyle w:val="ConsPlusNormal"/>
            </w:pPr>
            <w:r>
              <w:t>Разработка операционных систем</w:t>
            </w:r>
          </w:p>
        </w:tc>
        <w:tc>
          <w:tcPr>
            <w:tcW w:w="1018" w:type="dxa"/>
            <w:vMerge w:val="restart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</w:tcPr>
          <w:p w:rsidR="00253D8B" w:rsidRDefault="00253D8B">
            <w:pPr>
              <w:pStyle w:val="ConsPlusNormal"/>
            </w:pPr>
            <w:r>
              <w:t>Формирование требований к операционной системе</w:t>
            </w:r>
          </w:p>
        </w:tc>
        <w:tc>
          <w:tcPr>
            <w:tcW w:w="903" w:type="dxa"/>
          </w:tcPr>
          <w:p w:rsidR="00253D8B" w:rsidRDefault="00253D8B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077" w:type="dxa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  <w:tr w:rsidR="00253D8B">
        <w:tc>
          <w:tcPr>
            <w:tcW w:w="523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204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1018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3515" w:type="dxa"/>
          </w:tcPr>
          <w:p w:rsidR="00253D8B" w:rsidRDefault="00253D8B">
            <w:pPr>
              <w:pStyle w:val="ConsPlusNormal"/>
            </w:pPr>
            <w:r>
              <w:t>Разработка архитектуры операционной системы</w:t>
            </w:r>
          </w:p>
        </w:tc>
        <w:tc>
          <w:tcPr>
            <w:tcW w:w="903" w:type="dxa"/>
          </w:tcPr>
          <w:p w:rsidR="00253D8B" w:rsidRDefault="00253D8B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077" w:type="dxa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  <w:tr w:rsidR="00253D8B">
        <w:tc>
          <w:tcPr>
            <w:tcW w:w="523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204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1018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3515" w:type="dxa"/>
          </w:tcPr>
          <w:p w:rsidR="00253D8B" w:rsidRDefault="00253D8B">
            <w:pPr>
              <w:pStyle w:val="ConsPlusNormal"/>
            </w:pPr>
            <w:r>
              <w:t>Написание компонентов операционной системы</w:t>
            </w:r>
          </w:p>
        </w:tc>
        <w:tc>
          <w:tcPr>
            <w:tcW w:w="903" w:type="dxa"/>
          </w:tcPr>
          <w:p w:rsidR="00253D8B" w:rsidRDefault="00253D8B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077" w:type="dxa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  <w:tr w:rsidR="00253D8B">
        <w:tc>
          <w:tcPr>
            <w:tcW w:w="523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204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1018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3515" w:type="dxa"/>
          </w:tcPr>
          <w:p w:rsidR="00253D8B" w:rsidRDefault="00253D8B">
            <w:pPr>
              <w:pStyle w:val="ConsPlusNormal"/>
            </w:pPr>
            <w:r>
              <w:t>Контроль соблюдения архитектуры в процессе написания операционной системы</w:t>
            </w:r>
          </w:p>
        </w:tc>
        <w:tc>
          <w:tcPr>
            <w:tcW w:w="903" w:type="dxa"/>
          </w:tcPr>
          <w:p w:rsidR="00253D8B" w:rsidRDefault="00253D8B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1077" w:type="dxa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  <w:tr w:rsidR="00253D8B">
        <w:tc>
          <w:tcPr>
            <w:tcW w:w="523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204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1018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3515" w:type="dxa"/>
          </w:tcPr>
          <w:p w:rsidR="00253D8B" w:rsidRDefault="00253D8B">
            <w:pPr>
              <w:pStyle w:val="ConsPlusNormal"/>
            </w:pPr>
            <w:r>
              <w:t>Отладка разрабатываемых компонентов операционной системы</w:t>
            </w:r>
          </w:p>
        </w:tc>
        <w:tc>
          <w:tcPr>
            <w:tcW w:w="903" w:type="dxa"/>
          </w:tcPr>
          <w:p w:rsidR="00253D8B" w:rsidRDefault="00253D8B">
            <w:pPr>
              <w:pStyle w:val="ConsPlusNormal"/>
              <w:jc w:val="center"/>
            </w:pPr>
            <w:r>
              <w:t>C/05.7</w:t>
            </w:r>
          </w:p>
        </w:tc>
        <w:tc>
          <w:tcPr>
            <w:tcW w:w="1077" w:type="dxa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  <w:tr w:rsidR="00253D8B">
        <w:tc>
          <w:tcPr>
            <w:tcW w:w="523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204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1018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3515" w:type="dxa"/>
          </w:tcPr>
          <w:p w:rsidR="00253D8B" w:rsidRDefault="00253D8B">
            <w:pPr>
              <w:pStyle w:val="ConsPlusNormal"/>
            </w:pPr>
            <w:r>
              <w:t>Документирование разрабатываемой операционной системы</w:t>
            </w:r>
          </w:p>
        </w:tc>
        <w:tc>
          <w:tcPr>
            <w:tcW w:w="903" w:type="dxa"/>
          </w:tcPr>
          <w:p w:rsidR="00253D8B" w:rsidRDefault="00253D8B">
            <w:pPr>
              <w:pStyle w:val="ConsPlusNormal"/>
              <w:jc w:val="center"/>
            </w:pPr>
            <w:r>
              <w:t>C/06.7</w:t>
            </w:r>
          </w:p>
        </w:tc>
        <w:tc>
          <w:tcPr>
            <w:tcW w:w="1077" w:type="dxa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  <w:tr w:rsidR="00253D8B">
        <w:tc>
          <w:tcPr>
            <w:tcW w:w="523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204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1018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3515" w:type="dxa"/>
          </w:tcPr>
          <w:p w:rsidR="00253D8B" w:rsidRDefault="00253D8B">
            <w:pPr>
              <w:pStyle w:val="ConsPlusNormal"/>
            </w:pPr>
            <w:r>
              <w:t>Сопровождение созданной операционной системы</w:t>
            </w:r>
          </w:p>
        </w:tc>
        <w:tc>
          <w:tcPr>
            <w:tcW w:w="903" w:type="dxa"/>
          </w:tcPr>
          <w:p w:rsidR="00253D8B" w:rsidRDefault="00253D8B">
            <w:pPr>
              <w:pStyle w:val="ConsPlusNormal"/>
              <w:jc w:val="center"/>
            </w:pPr>
            <w:r>
              <w:t>C/07.7</w:t>
            </w:r>
          </w:p>
        </w:tc>
        <w:tc>
          <w:tcPr>
            <w:tcW w:w="1077" w:type="dxa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  <w:tr w:rsidR="00253D8B">
        <w:tc>
          <w:tcPr>
            <w:tcW w:w="523" w:type="dxa"/>
            <w:vMerge w:val="restart"/>
          </w:tcPr>
          <w:p w:rsidR="00253D8B" w:rsidRDefault="00253D8B">
            <w:pPr>
              <w:pStyle w:val="ConsPlusNormal"/>
            </w:pPr>
            <w:r>
              <w:t>D</w:t>
            </w:r>
          </w:p>
        </w:tc>
        <w:tc>
          <w:tcPr>
            <w:tcW w:w="2041" w:type="dxa"/>
            <w:vMerge w:val="restart"/>
          </w:tcPr>
          <w:p w:rsidR="00253D8B" w:rsidRDefault="00253D8B">
            <w:pPr>
              <w:pStyle w:val="ConsPlusNormal"/>
            </w:pPr>
            <w:r>
              <w:t>Организация разработки системного программного обеспечения</w:t>
            </w:r>
          </w:p>
        </w:tc>
        <w:tc>
          <w:tcPr>
            <w:tcW w:w="1018" w:type="dxa"/>
            <w:vMerge w:val="restart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</w:tcPr>
          <w:p w:rsidR="00253D8B" w:rsidRDefault="00253D8B">
            <w:pPr>
              <w:pStyle w:val="ConsPlusNormal"/>
            </w:pPr>
            <w:r>
              <w:t>Планирование разработки системного программного обеспечения</w:t>
            </w:r>
          </w:p>
        </w:tc>
        <w:tc>
          <w:tcPr>
            <w:tcW w:w="903" w:type="dxa"/>
          </w:tcPr>
          <w:p w:rsidR="00253D8B" w:rsidRDefault="00253D8B">
            <w:pPr>
              <w:pStyle w:val="ConsPlusNormal"/>
              <w:jc w:val="center"/>
            </w:pPr>
            <w:r>
              <w:t>D/01.7</w:t>
            </w:r>
          </w:p>
        </w:tc>
        <w:tc>
          <w:tcPr>
            <w:tcW w:w="1077" w:type="dxa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  <w:tr w:rsidR="00253D8B">
        <w:tc>
          <w:tcPr>
            <w:tcW w:w="523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204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1018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3515" w:type="dxa"/>
          </w:tcPr>
          <w:p w:rsidR="00253D8B" w:rsidRDefault="00253D8B">
            <w:pPr>
              <w:pStyle w:val="ConsPlusNormal"/>
            </w:pPr>
            <w:r>
              <w:t>Формирование группы программистов для разработки системного программного обеспечения</w:t>
            </w:r>
          </w:p>
        </w:tc>
        <w:tc>
          <w:tcPr>
            <w:tcW w:w="903" w:type="dxa"/>
          </w:tcPr>
          <w:p w:rsidR="00253D8B" w:rsidRDefault="00253D8B">
            <w:pPr>
              <w:pStyle w:val="ConsPlusNormal"/>
              <w:jc w:val="center"/>
            </w:pPr>
            <w:r>
              <w:t>D/02.7</w:t>
            </w:r>
          </w:p>
        </w:tc>
        <w:tc>
          <w:tcPr>
            <w:tcW w:w="1077" w:type="dxa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  <w:tr w:rsidR="00253D8B">
        <w:tc>
          <w:tcPr>
            <w:tcW w:w="523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204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1018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3515" w:type="dxa"/>
          </w:tcPr>
          <w:p w:rsidR="00253D8B" w:rsidRDefault="00253D8B">
            <w:pPr>
              <w:pStyle w:val="ConsPlusNormal"/>
            </w:pPr>
            <w:r>
              <w:t>Организация работы программистов в группе по разработке системного программного обеспечения</w:t>
            </w:r>
          </w:p>
        </w:tc>
        <w:tc>
          <w:tcPr>
            <w:tcW w:w="903" w:type="dxa"/>
          </w:tcPr>
          <w:p w:rsidR="00253D8B" w:rsidRDefault="00253D8B">
            <w:pPr>
              <w:pStyle w:val="ConsPlusNormal"/>
              <w:jc w:val="center"/>
            </w:pPr>
            <w:r>
              <w:t>D/03.7</w:t>
            </w:r>
          </w:p>
        </w:tc>
        <w:tc>
          <w:tcPr>
            <w:tcW w:w="1077" w:type="dxa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  <w:tr w:rsidR="00253D8B">
        <w:tc>
          <w:tcPr>
            <w:tcW w:w="523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204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1018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3515" w:type="dxa"/>
          </w:tcPr>
          <w:p w:rsidR="00253D8B" w:rsidRDefault="00253D8B">
            <w:pPr>
              <w:pStyle w:val="ConsPlusNormal"/>
            </w:pPr>
            <w:r>
              <w:t>Контроль деятельности рабочей группы программистов по разработке системного программного обеспечения</w:t>
            </w:r>
          </w:p>
        </w:tc>
        <w:tc>
          <w:tcPr>
            <w:tcW w:w="903" w:type="dxa"/>
          </w:tcPr>
          <w:p w:rsidR="00253D8B" w:rsidRDefault="00253D8B">
            <w:pPr>
              <w:pStyle w:val="ConsPlusNormal"/>
              <w:jc w:val="center"/>
            </w:pPr>
            <w:r>
              <w:t>D/04.7</w:t>
            </w:r>
          </w:p>
        </w:tc>
        <w:tc>
          <w:tcPr>
            <w:tcW w:w="1077" w:type="dxa"/>
          </w:tcPr>
          <w:p w:rsidR="00253D8B" w:rsidRDefault="00253D8B">
            <w:pPr>
              <w:pStyle w:val="ConsPlusNormal"/>
              <w:jc w:val="center"/>
            </w:pPr>
            <w:r>
              <w:t>7.</w:t>
            </w:r>
          </w:p>
        </w:tc>
      </w:tr>
      <w:tr w:rsidR="00253D8B">
        <w:tc>
          <w:tcPr>
            <w:tcW w:w="523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204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1018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3515" w:type="dxa"/>
          </w:tcPr>
          <w:p w:rsidR="00253D8B" w:rsidRDefault="00253D8B">
            <w:pPr>
              <w:pStyle w:val="ConsPlusNormal"/>
            </w:pPr>
            <w:r>
              <w:t>Предоставление заказчику результатов разработки системного программного обеспечения</w:t>
            </w:r>
          </w:p>
        </w:tc>
        <w:tc>
          <w:tcPr>
            <w:tcW w:w="903" w:type="dxa"/>
          </w:tcPr>
          <w:p w:rsidR="00253D8B" w:rsidRDefault="00253D8B">
            <w:pPr>
              <w:pStyle w:val="ConsPlusNormal"/>
              <w:jc w:val="center"/>
            </w:pPr>
            <w:r>
              <w:t>D/05.7</w:t>
            </w:r>
          </w:p>
        </w:tc>
        <w:tc>
          <w:tcPr>
            <w:tcW w:w="1077" w:type="dxa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both"/>
        <w:outlineLvl w:val="2"/>
      </w:pPr>
      <w:r>
        <w:t>3.1. Обобщенная трудовая функция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253D8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</w:pPr>
            <w:r>
              <w:t>Разработка компонентов системных программных продуктов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6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53D8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53D8B" w:rsidRDefault="00253D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53D8B" w:rsidRDefault="00253D8B">
            <w:pPr>
              <w:pStyle w:val="ConsPlusNormal"/>
            </w:pPr>
          </w:p>
        </w:tc>
        <w:tc>
          <w:tcPr>
            <w:tcW w:w="2211" w:type="dxa"/>
          </w:tcPr>
          <w:p w:rsidR="00253D8B" w:rsidRDefault="00253D8B">
            <w:pPr>
              <w:pStyle w:val="ConsPlusNormal"/>
            </w:pPr>
          </w:p>
        </w:tc>
      </w:tr>
      <w:tr w:rsidR="00253D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2"/>
        <w:gridCol w:w="6463"/>
      </w:tblGrid>
      <w:tr w:rsidR="00253D8B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253D8B" w:rsidRDefault="00253D8B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253D8B" w:rsidRDefault="00253D8B">
            <w:pPr>
              <w:pStyle w:val="ConsPlusNormal"/>
            </w:pPr>
            <w:r>
              <w:t>Разработчик системного программного обеспечения</w:t>
            </w:r>
          </w:p>
          <w:p w:rsidR="00253D8B" w:rsidRDefault="00253D8B">
            <w:pPr>
              <w:pStyle w:val="ConsPlusNormal"/>
            </w:pPr>
            <w:r>
              <w:t>Системный программист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2"/>
        <w:gridCol w:w="6463"/>
      </w:tblGrid>
      <w:tr w:rsidR="00253D8B">
        <w:tc>
          <w:tcPr>
            <w:tcW w:w="2592" w:type="dxa"/>
          </w:tcPr>
          <w:p w:rsidR="00253D8B" w:rsidRDefault="00253D8B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</w:tcPr>
          <w:p w:rsidR="00253D8B" w:rsidRDefault="00253D8B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253D8B">
        <w:tc>
          <w:tcPr>
            <w:tcW w:w="2592" w:type="dxa"/>
          </w:tcPr>
          <w:p w:rsidR="00253D8B" w:rsidRDefault="00253D8B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</w:tcPr>
          <w:p w:rsidR="00253D8B" w:rsidRDefault="00253D8B">
            <w:pPr>
              <w:pStyle w:val="ConsPlusNormal"/>
            </w:pPr>
            <w:r>
              <w:t>Не менее одного года работы в области разработки программного обеспечения</w:t>
            </w:r>
          </w:p>
        </w:tc>
      </w:tr>
      <w:tr w:rsidR="00253D8B">
        <w:tc>
          <w:tcPr>
            <w:tcW w:w="2592" w:type="dxa"/>
          </w:tcPr>
          <w:p w:rsidR="00253D8B" w:rsidRDefault="00253D8B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</w:tcPr>
          <w:p w:rsidR="00253D8B" w:rsidRDefault="00253D8B">
            <w:pPr>
              <w:pStyle w:val="ConsPlusNormal"/>
            </w:pPr>
            <w:r>
              <w:t>-</w:t>
            </w:r>
          </w:p>
        </w:tc>
      </w:tr>
      <w:tr w:rsidR="00253D8B">
        <w:tc>
          <w:tcPr>
            <w:tcW w:w="2592" w:type="dxa"/>
          </w:tcPr>
          <w:p w:rsidR="00253D8B" w:rsidRDefault="00253D8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253D8B" w:rsidRDefault="00253D8B">
            <w:pPr>
              <w:pStyle w:val="ConsPlusNormal"/>
            </w:pPr>
            <w:r>
              <w:t>-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both"/>
        <w:outlineLvl w:val="3"/>
      </w:pPr>
      <w:r>
        <w:t>Дополнительные характеристики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253D8B">
        <w:tc>
          <w:tcPr>
            <w:tcW w:w="1928" w:type="dxa"/>
          </w:tcPr>
          <w:p w:rsidR="00253D8B" w:rsidRDefault="00253D8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253D8B" w:rsidRDefault="00253D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253D8B" w:rsidRDefault="00253D8B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53D8B">
        <w:tc>
          <w:tcPr>
            <w:tcW w:w="1928" w:type="dxa"/>
          </w:tcPr>
          <w:p w:rsidR="00253D8B" w:rsidRDefault="00253D8B">
            <w:pPr>
              <w:pStyle w:val="ConsPlusNormal"/>
            </w:pPr>
            <w:hyperlink r:id="rId15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253D8B" w:rsidRDefault="00253D8B">
            <w:pPr>
              <w:pStyle w:val="ConsPlusNormal"/>
            </w:pPr>
            <w:hyperlink r:id="rId16">
              <w:r>
                <w:rPr>
                  <w:color w:val="0000FF"/>
                </w:rPr>
                <w:t>2512</w:t>
              </w:r>
            </w:hyperlink>
          </w:p>
        </w:tc>
        <w:tc>
          <w:tcPr>
            <w:tcW w:w="5783" w:type="dxa"/>
          </w:tcPr>
          <w:p w:rsidR="00253D8B" w:rsidRDefault="00253D8B">
            <w:pPr>
              <w:pStyle w:val="ConsPlusNormal"/>
            </w:pPr>
            <w:r>
              <w:t>Разработчики программного обеспечения</w:t>
            </w:r>
          </w:p>
        </w:tc>
      </w:tr>
      <w:tr w:rsidR="00253D8B">
        <w:tc>
          <w:tcPr>
            <w:tcW w:w="1928" w:type="dxa"/>
          </w:tcPr>
          <w:p w:rsidR="00253D8B" w:rsidRDefault="00253D8B">
            <w:pPr>
              <w:pStyle w:val="ConsPlusNormal"/>
            </w:pPr>
            <w:r>
              <w:t xml:space="preserve">ЕКС </w:t>
            </w:r>
            <w:hyperlink w:anchor="P168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1" w:type="dxa"/>
          </w:tcPr>
          <w:p w:rsidR="00253D8B" w:rsidRDefault="00253D8B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253D8B" w:rsidRDefault="00253D8B">
            <w:pPr>
              <w:pStyle w:val="ConsPlusNormal"/>
            </w:pPr>
            <w:r>
              <w:t>Инженер-программист (программист)</w:t>
            </w:r>
          </w:p>
        </w:tc>
      </w:tr>
      <w:tr w:rsidR="00253D8B">
        <w:tc>
          <w:tcPr>
            <w:tcW w:w="1928" w:type="dxa"/>
          </w:tcPr>
          <w:p w:rsidR="00253D8B" w:rsidRDefault="00253D8B">
            <w:pPr>
              <w:pStyle w:val="ConsPlusNormal"/>
            </w:pPr>
            <w:hyperlink r:id="rId17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688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1" w:type="dxa"/>
          </w:tcPr>
          <w:p w:rsidR="00253D8B" w:rsidRDefault="00253D8B">
            <w:pPr>
              <w:pStyle w:val="ConsPlusNormal"/>
            </w:pPr>
            <w:hyperlink r:id="rId18">
              <w:r>
                <w:rPr>
                  <w:color w:val="0000FF"/>
                </w:rPr>
                <w:t>25857</w:t>
              </w:r>
            </w:hyperlink>
          </w:p>
        </w:tc>
        <w:tc>
          <w:tcPr>
            <w:tcW w:w="5783" w:type="dxa"/>
          </w:tcPr>
          <w:p w:rsidR="00253D8B" w:rsidRDefault="00253D8B">
            <w:pPr>
              <w:pStyle w:val="ConsPlusNormal"/>
            </w:pPr>
            <w:r>
              <w:t>Программист</w:t>
            </w:r>
          </w:p>
        </w:tc>
      </w:tr>
      <w:tr w:rsidR="00253D8B">
        <w:tc>
          <w:tcPr>
            <w:tcW w:w="1928" w:type="dxa"/>
            <w:vMerge w:val="restart"/>
          </w:tcPr>
          <w:p w:rsidR="00253D8B" w:rsidRDefault="00253D8B">
            <w:pPr>
              <w:pStyle w:val="ConsPlusNormal"/>
            </w:pPr>
            <w:hyperlink r:id="rId19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689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61" w:type="dxa"/>
          </w:tcPr>
          <w:p w:rsidR="00253D8B" w:rsidRDefault="00253D8B">
            <w:pPr>
              <w:pStyle w:val="ConsPlusNormal"/>
            </w:pPr>
            <w:hyperlink r:id="rId20">
              <w:r>
                <w:rPr>
                  <w:color w:val="0000FF"/>
                </w:rPr>
                <w:t>2.09.03.01</w:t>
              </w:r>
            </w:hyperlink>
          </w:p>
        </w:tc>
        <w:tc>
          <w:tcPr>
            <w:tcW w:w="5783" w:type="dxa"/>
          </w:tcPr>
          <w:p w:rsidR="00253D8B" w:rsidRDefault="00253D8B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253D8B">
        <w:tc>
          <w:tcPr>
            <w:tcW w:w="1928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1361" w:type="dxa"/>
          </w:tcPr>
          <w:p w:rsidR="00253D8B" w:rsidRDefault="00253D8B">
            <w:pPr>
              <w:pStyle w:val="ConsPlusNormal"/>
            </w:pPr>
            <w:hyperlink r:id="rId21">
              <w:r>
                <w:rPr>
                  <w:color w:val="0000FF"/>
                </w:rPr>
                <w:t>2.09.03.02</w:t>
              </w:r>
            </w:hyperlink>
          </w:p>
        </w:tc>
        <w:tc>
          <w:tcPr>
            <w:tcW w:w="5783" w:type="dxa"/>
          </w:tcPr>
          <w:p w:rsidR="00253D8B" w:rsidRDefault="00253D8B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253D8B">
        <w:tc>
          <w:tcPr>
            <w:tcW w:w="1928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1361" w:type="dxa"/>
          </w:tcPr>
          <w:p w:rsidR="00253D8B" w:rsidRDefault="00253D8B">
            <w:pPr>
              <w:pStyle w:val="ConsPlusNormal"/>
            </w:pPr>
            <w:hyperlink r:id="rId22">
              <w:r>
                <w:rPr>
                  <w:color w:val="0000FF"/>
                </w:rPr>
                <w:t>2.09.03.04</w:t>
              </w:r>
            </w:hyperlink>
          </w:p>
        </w:tc>
        <w:tc>
          <w:tcPr>
            <w:tcW w:w="5783" w:type="dxa"/>
          </w:tcPr>
          <w:p w:rsidR="00253D8B" w:rsidRDefault="00253D8B">
            <w:pPr>
              <w:pStyle w:val="ConsPlusNormal"/>
            </w:pPr>
            <w:r>
              <w:t>Программная инженерия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both"/>
        <w:outlineLvl w:val="3"/>
      </w:pPr>
      <w:r>
        <w:t>3.1.1. Трудовая функция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253D8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53D8B" w:rsidRDefault="00253D8B">
            <w:pPr>
              <w:pStyle w:val="ConsPlusNormal"/>
            </w:pPr>
            <w:r>
              <w:t>Разработка драйверов устройств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</w:pPr>
            <w:r>
              <w:t>A/01.6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53D8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53D8B" w:rsidRDefault="00253D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53D8B" w:rsidRDefault="00253D8B">
            <w:pPr>
              <w:pStyle w:val="ConsPlusNormal"/>
            </w:pPr>
          </w:p>
        </w:tc>
        <w:tc>
          <w:tcPr>
            <w:tcW w:w="2211" w:type="dxa"/>
          </w:tcPr>
          <w:p w:rsidR="00253D8B" w:rsidRDefault="00253D8B">
            <w:pPr>
              <w:pStyle w:val="ConsPlusNormal"/>
            </w:pPr>
          </w:p>
        </w:tc>
      </w:tr>
      <w:tr w:rsidR="00253D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Получение технической документации устройства, для которого разрабатывается драйвер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Изучение технической документации устройства, для которого разрабатывается драйвер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Разработка блок-схемы драйвера устройства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Написание исходного кода драйвера устройства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Отладка разработанного драйвера устройства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Разработка эксплуатационной документации на разработанный драйвер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Сопровождение разработанного драйвера устройства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Реинжиниринг разработанного драйвера устройства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Применять языки программирования, определенные в техническом задании на разработку драйвера, для написания программного кода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Создавать блок-схемы алгоритмов функционирования разрабатываемых программных продуктов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Оценивать вычислительную сложность алгоритмов функционирования разрабатываемых программных продуктов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Работать со стандартными контроллерами устройств (графическим адаптером, клавиатурой, мышью, сетевым адаптером)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Работать с документацией, прилагаемой разработчиком устройства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Осуществлять отладку драйверов устройств для операционной системы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Архитектура аппаратной платформы, для которой разрабатывается драйвер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Синтаксис, особенности программирования и стандартные библиотеки выбранного языка программирования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Стандарты реализации интерфейсов подключаемых устройств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Технологии разработки драйверов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Системы прерываний и адресации памяти операционной системы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Технологии разработки и отладки системных продуктов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Комплекты средств разработки целевой операционной системы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Система команд микропроцессора целевой аппаратной платформы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кросс-платформенного программирования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Конструкции распределенного и параллельного программирования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организации, состав и схемы работы операционных систем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управления ресурсами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организации файловых систем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построения сетевого взаимодействия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Архитектура и принципы функционирования коммуникационного оборудования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Стандарты информационного взаимодействия систем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Методики тестирования разрабатываемого программного обеспечения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Локальные нормативные правовые акты, действующие в организации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Английский язык на уровне чтения технической документации в области информационных и компьютерных технологий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Государственные стандарты Единой системы программной документации (ЕСПД)</w:t>
            </w:r>
          </w:p>
        </w:tc>
      </w:tr>
      <w:tr w:rsidR="00253D8B">
        <w:tc>
          <w:tcPr>
            <w:tcW w:w="2211" w:type="dxa"/>
          </w:tcPr>
          <w:p w:rsidR="00253D8B" w:rsidRDefault="00253D8B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-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both"/>
        <w:outlineLvl w:val="3"/>
      </w:pPr>
      <w:r>
        <w:t>3.1.2. Трудовая функция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253D8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53D8B" w:rsidRDefault="00253D8B">
            <w:pPr>
              <w:pStyle w:val="ConsPlusNormal"/>
            </w:pPr>
            <w:r>
              <w:t>Разработка компиляторов, загрузчиков, сборщиков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</w:pPr>
            <w:r>
              <w:t>A/02.6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6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53D8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53D8B" w:rsidRDefault="00253D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53D8B" w:rsidRDefault="00253D8B">
            <w:pPr>
              <w:pStyle w:val="ConsPlusNormal"/>
            </w:pPr>
          </w:p>
        </w:tc>
        <w:tc>
          <w:tcPr>
            <w:tcW w:w="2211" w:type="dxa"/>
          </w:tcPr>
          <w:p w:rsidR="00253D8B" w:rsidRDefault="00253D8B">
            <w:pPr>
              <w:pStyle w:val="ConsPlusNormal"/>
            </w:pPr>
          </w:p>
        </w:tc>
      </w:tr>
      <w:tr w:rsidR="00253D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 xml:space="preserve">Получение технической документации по языку программирования, системе команд процессора устройства, адресации памяти и регистров </w:t>
            </w:r>
            <w:r>
              <w:lastRenderedPageBreak/>
              <w:t>процессора устройства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Изучение технической документации по языку программирования, системе команд процессора устройства, адресации памяти и регистров процессора устройства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Разработка блок-схемы компиляторов, загрузчиков, сборщиков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Написание исходного кода компиляторов, загрузчиков, сборщиков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Отладка компиляторов, загрузчиков, сборщиков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Разработка эксплуатационной документации для разработанных компиляторов, загрузчиков, сборщиков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Сопровождение разработанных компиляторов, загрузчиков, сборщиков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Реинжиниринг разработанных компиляторов, загрузчиков, сборщиков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Применять языки целевой аппаратной платформы, определенной в техническом задании на разработку, для написания программного кода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Применять технологию разработки компиляторов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Создавать блок-схемы алгоритмов функционирования разрабатываемых программных продуктов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Оценивать вычислительную сложность алгоритма функционирования разрабатываемых программных продуктов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Осуществлять отладку программных продуктов для целевой операционной системы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Архитектура целевой аппаратной платформы, для которой разрабатывается программное обеспечение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Синтаксис, особенности программирования и стандартные библиотеки выбранного языка программирования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Системы команд процессора целевой аппаратуры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Способы адресации памяти целевой аппаратной платформы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Технологии разработки компиляторов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Конструкции распределенного и параллельного программирования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и основные этапы трансляции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организации, состав и схемы работы операционных систем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управления ресурсами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Стандарты информационного взаимодействия систем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Методики тестирования разрабатываемого программного обеспечения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Локальные нормативные правовые акты, действующие в организации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Английский язык на уровне чтения технической документации в области информационных и компьютерных технологий</w:t>
            </w:r>
          </w:p>
        </w:tc>
      </w:tr>
      <w:tr w:rsidR="00253D8B">
        <w:tc>
          <w:tcPr>
            <w:tcW w:w="2211" w:type="dxa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Государственные стандарты ЕСПД</w:t>
            </w:r>
          </w:p>
        </w:tc>
      </w:tr>
      <w:tr w:rsidR="00253D8B">
        <w:tc>
          <w:tcPr>
            <w:tcW w:w="2211" w:type="dxa"/>
          </w:tcPr>
          <w:p w:rsidR="00253D8B" w:rsidRDefault="00253D8B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-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both"/>
        <w:outlineLvl w:val="3"/>
      </w:pPr>
      <w:r>
        <w:t>3.1.3. Трудовая функция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253D8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53D8B" w:rsidRDefault="00253D8B">
            <w:pPr>
              <w:pStyle w:val="ConsPlusNormal"/>
            </w:pPr>
            <w:r>
              <w:t>Разработка системных утилит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</w:pPr>
            <w:r>
              <w:t>A/03.6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6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53D8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53D8B" w:rsidRDefault="00253D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53D8B" w:rsidRDefault="00253D8B">
            <w:pPr>
              <w:pStyle w:val="ConsPlusNormal"/>
            </w:pPr>
          </w:p>
        </w:tc>
        <w:tc>
          <w:tcPr>
            <w:tcW w:w="2211" w:type="dxa"/>
          </w:tcPr>
          <w:p w:rsidR="00253D8B" w:rsidRDefault="00253D8B">
            <w:pPr>
              <w:pStyle w:val="ConsPlusNormal"/>
            </w:pPr>
          </w:p>
        </w:tc>
      </w:tr>
      <w:tr w:rsidR="00253D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Получение технической документации по целевой операционной системе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Изучение технической документации по целевой операционной системе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Получение технической документации по целевому аппаратному средству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Изучение технической документации по целевому аппаратному средству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Разработка блок-схемы утилиты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Написание исходного кода утилиты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Отладка разработанной утилиты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Разработка эксплуатационной документации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Сопровождение разработанной утилиты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Реинжиниринг кода утилиты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Применять языки программирования, определенные в техническом задании на разработку системных утилит, для написания программного кода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Создавать блок-схемы алгоритмов функционирования разрабатываемых программных продуктов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Оценивать вычислительную сложность алгоритма функционирования разрабатываемых программных продуктов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Осуществлять отладку утилит операционной системы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Архитектура целевой аппаратной платформы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Система команд микропроцессора на целевой аппаратной платформе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Синтаксис, особенности программирования и стандартные библиотеки выбранного языка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Технологии программирования и разработки блок-схем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применения теории алгоритмов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Конструкции распределенного и параллельного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организации, состав и схемы работы операционных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управления ресурсами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построения сетевого взаимодействия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архитектуры, устройства и функционирования вычислительных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Архитектура и принципы функционирования коммуникационного оборудования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Стандарты информационного взаимодействия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Локальные нормативные правовые акты, действующие в организации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Английский язык на уровне чтения технической документации в области информационных и компьютерных технологий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Государственные стандарты ЕСПД</w:t>
            </w:r>
          </w:p>
        </w:tc>
      </w:tr>
      <w:tr w:rsidR="00253D8B">
        <w:tc>
          <w:tcPr>
            <w:tcW w:w="2211" w:type="dxa"/>
          </w:tcPr>
          <w:p w:rsidR="00253D8B" w:rsidRDefault="00253D8B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-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both"/>
        <w:outlineLvl w:val="3"/>
      </w:pPr>
      <w:r>
        <w:t>3.1.4. Трудовая функция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253D8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53D8B" w:rsidRDefault="00253D8B">
            <w:pPr>
              <w:pStyle w:val="ConsPlusNormal"/>
            </w:pPr>
            <w:r>
              <w:t>Создание инструментальных средств программирования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</w:pPr>
            <w:r>
              <w:t>A/04.6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6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53D8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53D8B" w:rsidRDefault="00253D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2211" w:type="dxa"/>
            <w:tcBorders>
              <w:left w:val="nil"/>
            </w:tcBorders>
          </w:tcPr>
          <w:p w:rsidR="00253D8B" w:rsidRDefault="00253D8B">
            <w:pPr>
              <w:pStyle w:val="ConsPlusNormal"/>
            </w:pPr>
          </w:p>
        </w:tc>
      </w:tr>
      <w:tr w:rsidR="00253D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Определение перечня необходимой для создания инструментальных средств программирования технической документации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Освоение необходимой для создания инструментальных средств программирования технической документации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Разработка исходного кода и создание бинарных файлов программного обеспечения создаваемых инструментальных средств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Тестирование программного обеспечения создаваемых инструментальных средств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Разработка эксплуатационной документации создаваемых инструментальных средств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Сопровождение программного обеспечения инструментальных средств программирования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Разрабатывать программный код на языках программирования низкого уровня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Осуществлять отладку программ, написанных на языке программирования низкого уровня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Разрабатывать программный код на языках программирования высокого уровня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Осуществлять отладку программ, написанных на языке программирования высокого уровня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Оформлять техническую документацию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Средства программирования и их классификация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Архитектура сред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Классификация языков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Синтаксис, особенности программирования и стандартные библиотеки выбранного языка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Основные структуры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Основные модели данных и их организация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объектно-ориентированного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Языки функционального и логического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Конкурентное программирование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и алгоритмы грамматического разбора текста программы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Компиляторы языков программирования, их виды, принципы работы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и алгоритмы генерации исполняемого кода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Система команд микропроцессора целевой аппаратной платформы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Структура объектных и исполняемых файлов в целевой операционной системе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Компоновщики, методы сборки исполняемых файлов из объектных файлов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и алгоритмы оптимизации исполняемого кода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Интерпретаторы языков программирования, их виды, принципы работы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управления памятью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работы программного отладчика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делопроизводства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Локальные нормативные правовые акты, действующие в организации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Английский язык на уровне чтения технической документации в области информационных и компьютерных технологий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Государственные стандарты ЕСПД</w:t>
            </w:r>
          </w:p>
        </w:tc>
      </w:tr>
      <w:tr w:rsidR="00253D8B">
        <w:tc>
          <w:tcPr>
            <w:tcW w:w="2211" w:type="dxa"/>
          </w:tcPr>
          <w:p w:rsidR="00253D8B" w:rsidRDefault="00253D8B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-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both"/>
        <w:outlineLvl w:val="2"/>
      </w:pPr>
      <w:r>
        <w:t>3.2. Обобщенная трудовая функция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253D8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</w:pPr>
            <w:r>
              <w:t>Разработка систем управления базами данных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53D8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53D8B" w:rsidRDefault="00253D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253D8B" w:rsidRDefault="00253D8B">
            <w:pPr>
              <w:pStyle w:val="ConsPlusNormal"/>
            </w:pPr>
          </w:p>
        </w:tc>
        <w:tc>
          <w:tcPr>
            <w:tcW w:w="2211" w:type="dxa"/>
          </w:tcPr>
          <w:p w:rsidR="00253D8B" w:rsidRDefault="00253D8B">
            <w:pPr>
              <w:pStyle w:val="ConsPlusNormal"/>
            </w:pPr>
          </w:p>
        </w:tc>
      </w:tr>
      <w:tr w:rsidR="00253D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2"/>
        <w:gridCol w:w="6463"/>
      </w:tblGrid>
      <w:tr w:rsidR="00253D8B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253D8B" w:rsidRDefault="00253D8B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253D8B" w:rsidRDefault="00253D8B">
            <w:pPr>
              <w:pStyle w:val="ConsPlusNormal"/>
            </w:pPr>
            <w:r>
              <w:t>Ведущий инженер-программист</w:t>
            </w:r>
          </w:p>
          <w:p w:rsidR="00253D8B" w:rsidRDefault="00253D8B">
            <w:pPr>
              <w:pStyle w:val="ConsPlusNormal"/>
            </w:pPr>
            <w:r>
              <w:t>Ведущий системный программист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2"/>
        <w:gridCol w:w="6463"/>
      </w:tblGrid>
      <w:tr w:rsidR="00253D8B">
        <w:tc>
          <w:tcPr>
            <w:tcW w:w="2592" w:type="dxa"/>
          </w:tcPr>
          <w:p w:rsidR="00253D8B" w:rsidRDefault="00253D8B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</w:tcPr>
          <w:p w:rsidR="00253D8B" w:rsidRDefault="00253D8B">
            <w:pPr>
              <w:pStyle w:val="ConsPlusNormal"/>
            </w:pPr>
            <w:r>
              <w:t>Высшее образование - специалитет, магистратура</w:t>
            </w:r>
          </w:p>
        </w:tc>
      </w:tr>
      <w:tr w:rsidR="00253D8B">
        <w:tc>
          <w:tcPr>
            <w:tcW w:w="2592" w:type="dxa"/>
          </w:tcPr>
          <w:p w:rsidR="00253D8B" w:rsidRDefault="00253D8B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</w:tcPr>
          <w:p w:rsidR="00253D8B" w:rsidRDefault="00253D8B">
            <w:pPr>
              <w:pStyle w:val="ConsPlusNormal"/>
            </w:pPr>
            <w:r>
              <w:t>Не менее одного года работы в области системного программирования</w:t>
            </w:r>
          </w:p>
        </w:tc>
      </w:tr>
      <w:tr w:rsidR="00253D8B">
        <w:tc>
          <w:tcPr>
            <w:tcW w:w="2592" w:type="dxa"/>
          </w:tcPr>
          <w:p w:rsidR="00253D8B" w:rsidRDefault="00253D8B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</w:tcPr>
          <w:p w:rsidR="00253D8B" w:rsidRDefault="00253D8B">
            <w:pPr>
              <w:pStyle w:val="ConsPlusNormal"/>
            </w:pPr>
            <w:r>
              <w:t>-</w:t>
            </w:r>
          </w:p>
        </w:tc>
      </w:tr>
      <w:tr w:rsidR="00253D8B">
        <w:tc>
          <w:tcPr>
            <w:tcW w:w="2592" w:type="dxa"/>
          </w:tcPr>
          <w:p w:rsidR="00253D8B" w:rsidRDefault="00253D8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253D8B" w:rsidRDefault="00253D8B">
            <w:pPr>
              <w:pStyle w:val="ConsPlusNormal"/>
            </w:pPr>
            <w:r>
              <w:t>-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both"/>
        <w:outlineLvl w:val="3"/>
      </w:pPr>
      <w:r>
        <w:t>Дополнительные характеристики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253D8B">
        <w:tc>
          <w:tcPr>
            <w:tcW w:w="1928" w:type="dxa"/>
          </w:tcPr>
          <w:p w:rsidR="00253D8B" w:rsidRDefault="00253D8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253D8B" w:rsidRDefault="00253D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253D8B" w:rsidRDefault="00253D8B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53D8B">
        <w:tc>
          <w:tcPr>
            <w:tcW w:w="1928" w:type="dxa"/>
          </w:tcPr>
          <w:p w:rsidR="00253D8B" w:rsidRDefault="00253D8B">
            <w:pPr>
              <w:pStyle w:val="ConsPlusNormal"/>
            </w:pPr>
            <w:hyperlink r:id="rId23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253D8B" w:rsidRDefault="00253D8B">
            <w:pPr>
              <w:pStyle w:val="ConsPlusNormal"/>
            </w:pPr>
            <w:hyperlink r:id="rId24">
              <w:r>
                <w:rPr>
                  <w:color w:val="0000FF"/>
                </w:rPr>
                <w:t>2512</w:t>
              </w:r>
            </w:hyperlink>
          </w:p>
        </w:tc>
        <w:tc>
          <w:tcPr>
            <w:tcW w:w="5783" w:type="dxa"/>
          </w:tcPr>
          <w:p w:rsidR="00253D8B" w:rsidRDefault="00253D8B">
            <w:pPr>
              <w:pStyle w:val="ConsPlusNormal"/>
            </w:pPr>
            <w:r>
              <w:t>Разработчики программного обеспечения</w:t>
            </w:r>
          </w:p>
        </w:tc>
      </w:tr>
      <w:tr w:rsidR="00253D8B">
        <w:tc>
          <w:tcPr>
            <w:tcW w:w="1928" w:type="dxa"/>
          </w:tcPr>
          <w:p w:rsidR="00253D8B" w:rsidRDefault="00253D8B">
            <w:pPr>
              <w:pStyle w:val="ConsPlusNormal"/>
            </w:pPr>
            <w:r>
              <w:t>ЕКС</w:t>
            </w:r>
          </w:p>
        </w:tc>
        <w:tc>
          <w:tcPr>
            <w:tcW w:w="1361" w:type="dxa"/>
          </w:tcPr>
          <w:p w:rsidR="00253D8B" w:rsidRDefault="00253D8B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253D8B" w:rsidRDefault="00253D8B">
            <w:pPr>
              <w:pStyle w:val="ConsPlusNormal"/>
            </w:pPr>
            <w:r>
              <w:t>Инженер-программист (программист)</w:t>
            </w:r>
          </w:p>
        </w:tc>
      </w:tr>
      <w:tr w:rsidR="00253D8B">
        <w:tc>
          <w:tcPr>
            <w:tcW w:w="1928" w:type="dxa"/>
          </w:tcPr>
          <w:p w:rsidR="00253D8B" w:rsidRDefault="00253D8B">
            <w:pPr>
              <w:pStyle w:val="ConsPlusNormal"/>
            </w:pPr>
            <w:hyperlink r:id="rId25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253D8B" w:rsidRDefault="00253D8B">
            <w:pPr>
              <w:pStyle w:val="ConsPlusNormal"/>
            </w:pPr>
            <w:hyperlink r:id="rId26">
              <w:r>
                <w:rPr>
                  <w:color w:val="0000FF"/>
                </w:rPr>
                <w:t>42843</w:t>
              </w:r>
            </w:hyperlink>
          </w:p>
        </w:tc>
        <w:tc>
          <w:tcPr>
            <w:tcW w:w="5783" w:type="dxa"/>
          </w:tcPr>
          <w:p w:rsidR="00253D8B" w:rsidRDefault="00253D8B">
            <w:pPr>
              <w:pStyle w:val="ConsPlusNormal"/>
            </w:pPr>
            <w:r>
              <w:t>Инженер - системный программист</w:t>
            </w:r>
          </w:p>
        </w:tc>
      </w:tr>
      <w:tr w:rsidR="00253D8B">
        <w:tc>
          <w:tcPr>
            <w:tcW w:w="1928" w:type="dxa"/>
            <w:vMerge w:val="restart"/>
          </w:tcPr>
          <w:p w:rsidR="00253D8B" w:rsidRDefault="00253D8B">
            <w:pPr>
              <w:pStyle w:val="ConsPlusNormal"/>
            </w:pPr>
            <w:hyperlink r:id="rId27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253D8B" w:rsidRDefault="00253D8B">
            <w:pPr>
              <w:pStyle w:val="ConsPlusNormal"/>
            </w:pPr>
            <w:hyperlink r:id="rId28">
              <w:r>
                <w:rPr>
                  <w:color w:val="0000FF"/>
                </w:rPr>
                <w:t>2.09.04.01</w:t>
              </w:r>
            </w:hyperlink>
          </w:p>
        </w:tc>
        <w:tc>
          <w:tcPr>
            <w:tcW w:w="5783" w:type="dxa"/>
          </w:tcPr>
          <w:p w:rsidR="00253D8B" w:rsidRDefault="00253D8B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1361" w:type="dxa"/>
          </w:tcPr>
          <w:p w:rsidR="00253D8B" w:rsidRDefault="00253D8B">
            <w:pPr>
              <w:pStyle w:val="ConsPlusNormal"/>
            </w:pPr>
            <w:hyperlink r:id="rId29">
              <w:r>
                <w:rPr>
                  <w:color w:val="0000FF"/>
                </w:rPr>
                <w:t>2.09.04.02</w:t>
              </w:r>
            </w:hyperlink>
          </w:p>
        </w:tc>
        <w:tc>
          <w:tcPr>
            <w:tcW w:w="5783" w:type="dxa"/>
          </w:tcPr>
          <w:p w:rsidR="00253D8B" w:rsidRDefault="00253D8B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1361" w:type="dxa"/>
          </w:tcPr>
          <w:p w:rsidR="00253D8B" w:rsidRDefault="00253D8B">
            <w:pPr>
              <w:pStyle w:val="ConsPlusNormal"/>
            </w:pPr>
            <w:hyperlink r:id="rId30">
              <w:r>
                <w:rPr>
                  <w:color w:val="0000FF"/>
                </w:rPr>
                <w:t>2.09.04.04</w:t>
              </w:r>
            </w:hyperlink>
          </w:p>
        </w:tc>
        <w:tc>
          <w:tcPr>
            <w:tcW w:w="5783" w:type="dxa"/>
          </w:tcPr>
          <w:p w:rsidR="00253D8B" w:rsidRDefault="00253D8B">
            <w:pPr>
              <w:pStyle w:val="ConsPlusNormal"/>
            </w:pPr>
            <w:r>
              <w:t>Программная инженерия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both"/>
        <w:outlineLvl w:val="3"/>
      </w:pPr>
      <w:r>
        <w:t>3.2.1. Трудовая функция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253D8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53D8B" w:rsidRDefault="00253D8B">
            <w:pPr>
              <w:pStyle w:val="ConsPlusNormal"/>
            </w:pPr>
            <w:r>
              <w:t>Разработка компонентов системы управления базами данных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</w:pPr>
            <w:r>
              <w:t>B/01.7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53D8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53D8B" w:rsidRDefault="00253D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53D8B" w:rsidRDefault="00253D8B">
            <w:pPr>
              <w:pStyle w:val="ConsPlusNormal"/>
            </w:pPr>
          </w:p>
        </w:tc>
        <w:tc>
          <w:tcPr>
            <w:tcW w:w="2211" w:type="dxa"/>
          </w:tcPr>
          <w:p w:rsidR="00253D8B" w:rsidRDefault="00253D8B">
            <w:pPr>
              <w:pStyle w:val="ConsPlusNormal"/>
            </w:pPr>
          </w:p>
        </w:tc>
      </w:tr>
      <w:tr w:rsidR="00253D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Получение технической документации на разработку системы управления базами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Изучение технической документации на разработку системы управления базами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Разработка структуры системы управления базами данных в целом и ее отдельных компонентов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Создание блок-схемы системы управления базами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Разработка системы многозадачного и многопользовательского режимов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Разработка системы администрирования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Разработка системы поддержки транзакционных механизмов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Разработка системы масштабируемости системы управления базами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Разработка системы контроля целостности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Разработка системы безопасности системы управления базами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Разработка системы резервного копирования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Написание исходного кода системы управления базами данных на языке программирования системы управления базами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Передача исходного кода системы управления базами данных на тестирование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Идентифицировать класс разрабатываемой системы управления базами данных в зависимости от выполняемых ею задач, определенных в техническом задании на разработку системы управления базами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Идентифицировать класс разрабатываемой системы управления базами данных в зависимости от аппаратных средств, определенных в техническом задании на разработку системы управления базами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Создавать блок-схемы алгоритмов функционирования разрабатываемых компонентов системы управления базами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Оценивать вычислительную сложность алгоритмов функционирования разрабатываемых компонентов системы управления базами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Применять языки программирования, определенные в техническом задании на разработку системы управления базами данных, для написания программного кода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Осуществлять подготовку и сохранение резервных копий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Применять нормативно-техническую документацию при использовании систем управления базами данных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Теория баз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Основные структуры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Основные модели данных и их организация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построения языков запросов и манипулирования данными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обработки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современных систем управления базами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поддержки, контроля и оптимизации баз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Системы хранения и анализа баз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повышения надежности работы системы управления базами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построения баз знаний и принципы построения экспертных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Синтаксис, особенности программирования и стандартные библиотеки выбранного языка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Конструкции распределенного и параллельного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Способы и механизмы управления данными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организации, состав и схемы работы операционных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управления ресурсами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организации файловых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построения сетевого взаимодействия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архитектуры, устройства и функционирования вычислительных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Архитектура и принципы функционирования коммуникационного оборудования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Устройство и принципы функционирования информационных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Стандарты информационного взаимодействия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Рынок современных систем управления базами данных и баз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организации инфокоммуникационных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информационной безопасности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Подходы к автоматизации и стандарты автоматизации организации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Локальные нормативные правовые акты, действующие в организации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Английский язык на уровне чтения технической документации в области информационных и компьютерных технологий</w:t>
            </w:r>
          </w:p>
        </w:tc>
      </w:tr>
      <w:tr w:rsidR="00253D8B">
        <w:tc>
          <w:tcPr>
            <w:tcW w:w="2211" w:type="dxa"/>
          </w:tcPr>
          <w:p w:rsidR="00253D8B" w:rsidRDefault="00253D8B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-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both"/>
        <w:outlineLvl w:val="3"/>
      </w:pPr>
      <w:r>
        <w:t>3.2.2. Трудовая функция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253D8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53D8B" w:rsidRDefault="00253D8B">
            <w:pPr>
              <w:pStyle w:val="ConsPlusNormal"/>
            </w:pPr>
            <w:r>
              <w:t>Отладка разрабатываемой системы управления базами данных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</w:pPr>
            <w:r>
              <w:t>B/02.7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53D8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53D8B" w:rsidRDefault="00253D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53D8B" w:rsidRDefault="00253D8B">
            <w:pPr>
              <w:pStyle w:val="ConsPlusNormal"/>
            </w:pPr>
          </w:p>
        </w:tc>
        <w:tc>
          <w:tcPr>
            <w:tcW w:w="2211" w:type="dxa"/>
          </w:tcPr>
          <w:p w:rsidR="00253D8B" w:rsidRDefault="00253D8B">
            <w:pPr>
              <w:pStyle w:val="ConsPlusNormal"/>
            </w:pPr>
          </w:p>
        </w:tc>
      </w:tr>
      <w:tr w:rsidR="00253D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Приемка исходного кода системы управления базами данных после тестирования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Анализ результатов тестирования разрабатываемой системы управления базами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Отладка исходного кода системы управления базами данных в целом и кодов ее компонентов на языке программирования разрабатываемой системы управления базами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Отладка системы многозадачного и многопользовательского режимов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Отладка системы поддержки транзакционных механизмов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Коррекция системы администрирования данных по результатам тестирования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Отладка системы масштабируемости разрабатываемой системы управления базами данных в целом и ее компонентов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Отладка системы контроля целостности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Отладка системы безопасности разрабатываемой системы управления базами данных в целом и ее компонентов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Настройка системы резервного копирования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Уточнение блок-схемы функционирования разрабатываемой системы управления базами данных в целом и ее компонентов после тестирования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Применять языки программирования, определенные в техническом задании на разработку системы управления базами данных, для написания программного кода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Выявлять ошибки в программном коде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Применять методы и приемы отладки программного кода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Проверять соответствие выполненных работ требованиям проектной документации на разрабатываемую систему управления базами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Применять нормативно-техническую документацию при использовании систем управления базами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Осуществлять подготовку и сохранение резервных копий данных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Теория баз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Современные методики тестирования разрабатываемого программного обеспечения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поддержки, контроля и оптимизации баз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обработки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повышения надежности работы системы управления базами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Основные модели данных и их организация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Системы хранения и анализа баз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построения языков запросов и манипулирования данными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современных систем управления базами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построения баз знаний и принципы построения экспертных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Системное программное обеспечение и программное обеспечение баз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применения теории алгоритмов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Синтаксис, особенности программирования и стандартные библиотеки выбранного языка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Конструкции распределенного и параллельного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Способы и механизмы управления данными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организации, состав и схемы работы операционных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управления ресурсами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организации файловых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построения сетевого взаимодействия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архитектуры, устройства и функционирования вычислительных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Устройство и принципы функционирования информационных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Языки бизнес-приложений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Стандарты информационного взаимодействия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Локальные нормативные правовые акты, действующие в организации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Английский язык на уровне чтения технической документации в области информационных и компьютерных технологий</w:t>
            </w:r>
          </w:p>
        </w:tc>
      </w:tr>
      <w:tr w:rsidR="00253D8B">
        <w:tc>
          <w:tcPr>
            <w:tcW w:w="2211" w:type="dxa"/>
          </w:tcPr>
          <w:p w:rsidR="00253D8B" w:rsidRDefault="00253D8B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-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both"/>
        <w:outlineLvl w:val="3"/>
      </w:pPr>
      <w:r>
        <w:t>3.2.3. Трудовая функция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253D8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</w:pPr>
            <w:r>
              <w:t>Документирование разработанной системы управления базами данных в целом и ее компонентов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</w:pPr>
            <w:r>
              <w:t>B/03.7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53D8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53D8B" w:rsidRDefault="00253D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53D8B" w:rsidRDefault="00253D8B">
            <w:pPr>
              <w:pStyle w:val="ConsPlusNormal"/>
            </w:pPr>
          </w:p>
        </w:tc>
        <w:tc>
          <w:tcPr>
            <w:tcW w:w="2211" w:type="dxa"/>
          </w:tcPr>
          <w:p w:rsidR="00253D8B" w:rsidRDefault="00253D8B">
            <w:pPr>
              <w:pStyle w:val="ConsPlusNormal"/>
            </w:pPr>
          </w:p>
        </w:tc>
      </w:tr>
      <w:tr w:rsidR="00253D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Протоколирование структуры разработанной системы управления базами данных в целом и ее компонентов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Протоколирование системы безопасности разработанной системы управления базами данных в целом и ее компонентов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Протоколирование системы резервного копирования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Протоколирование системы администрирования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Протоколирование исходного кода разработанной системы управления базами данных в целом и ее компонентов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Подготовка отчетов о функционировании систем управления базами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Подготовка эксплуатационной документации по работе с системой управления базами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Подготовка технологической документации по работе с системой управления базами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Разработка методических инструкций по работе с системой управления базами данных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Вести эксплуатационную документацию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Вести технологическую документацию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Применять нормативно-техническую документацию при использовании систем управления базами данных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документирования системы управления базами данных в целом и ее компонентов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Программные продукты, используемые для документирования системы управления базами данных в целом и ее компонентов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Специальная терминология в области систем управления базами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Основные структуры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Основные модели данных и их организация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построения языков запросов и манипулирования данными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современных систем управления базами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построения баз знаний и принципы построения экспертных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организации, состав и схемы работы операционных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построения сетевого взаимодействия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архитектуры, устройства и функционирования вычислительных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Устройство и принципы функционирования информационных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Стандарты информационного взаимодействия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организации инфокоммуникационных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информационной безопасности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Подходы к автоматизации и стандарты автоматизации организации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делопроизводства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Локальные нормативные правовые акты, действующие в организации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Английский язык на уровне чтения технической документации в области информационных и компьютерных технологий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Государственные стандарты ЕСПД</w:t>
            </w:r>
          </w:p>
        </w:tc>
      </w:tr>
      <w:tr w:rsidR="00253D8B">
        <w:tc>
          <w:tcPr>
            <w:tcW w:w="2211" w:type="dxa"/>
          </w:tcPr>
          <w:p w:rsidR="00253D8B" w:rsidRDefault="00253D8B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-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both"/>
        <w:outlineLvl w:val="3"/>
      </w:pPr>
      <w:r>
        <w:t>3.2.4. Трудовая функция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253D8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53D8B" w:rsidRDefault="00253D8B">
            <w:pPr>
              <w:pStyle w:val="ConsPlusNormal"/>
            </w:pPr>
            <w:r>
              <w:t>Сопровождение созданной системы управления базами данных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</w:pPr>
            <w:r>
              <w:t>B/04.7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53D8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53D8B" w:rsidRDefault="00253D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53D8B" w:rsidRDefault="00253D8B">
            <w:pPr>
              <w:pStyle w:val="ConsPlusNormal"/>
            </w:pPr>
          </w:p>
        </w:tc>
        <w:tc>
          <w:tcPr>
            <w:tcW w:w="2211" w:type="dxa"/>
          </w:tcPr>
          <w:p w:rsidR="00253D8B" w:rsidRDefault="00253D8B">
            <w:pPr>
              <w:pStyle w:val="ConsPlusNormal"/>
            </w:pPr>
          </w:p>
        </w:tc>
      </w:tr>
      <w:tr w:rsidR="00253D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Анализ ошибок в компонентах системы управления базами данных по данным эксплуатации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Устранение ошибок в компонентах системы управления базами данных по данным эксплуатации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Оформление результатов работ по модификации системы управления базами данных в целом и ее компонентов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Сопровождение документации по системе управления базами данных в целом и ее компонентам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Консультирование по использованию системы управления базами данных в целом и ее компонентов, ее установке, параметризации, по диагностике сбоев операционной системы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Применять языки программирования, определенные в техническом задании на разработку системы управления базами данных, для написания программного кода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Обнаруживать ошибки в работе системы управления базами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Работать в используемой системе регистрации ошибок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Готовить документацию по разработанной системе управления базами данных в соответствии с действующими федеральными, отраслевыми и локальными нормативными правовыми актами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Осуществлять консультации пользователей по созданной системе управления базами данных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Синтаксис языка программирования, использованного в системе управления базами данных, особенности программирования на этом языке, стандартные библиотеки языка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поиска ошибок в операционных системах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документирования работы созданной системы управления базами данных в целом и ее компонентов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Программные продукты, используемые для документирования работы созданной системы управления базами данных в целом и ее компонентов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Порядок управления версиями разрабатываемой базы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Механизмы мониторинга системы управления базами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систем управления базами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Способы и механизмы управления данными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Основные модели данных и их организация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Специальная терминология в области систем управления базами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Теория баз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Системы хранения и анализа баз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построения языков запросов и манипулирования данными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построения баз знаний и принципы построения экспертных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организации, состав и схемы работы операционных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построения сетевого взаимодействия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Основные методы разработки программного обеспечения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архитектуры, устройства и функционирования вычислительных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Устройство и принципы функционирования информационных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Аппаратные средства и платформы инфраструктуры информационных технологий организаций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организации инфокоммуникационных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информационной безопасности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Подходы к автоматизации и стандарты автоматизации организации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Локальные нормативные правовые акты, действующие в организации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Английский язык на уровне чтения технической документации в области информационных и компьютерных технологий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Государственные стандарты ЕСПД</w:t>
            </w:r>
          </w:p>
        </w:tc>
      </w:tr>
      <w:tr w:rsidR="00253D8B">
        <w:tc>
          <w:tcPr>
            <w:tcW w:w="2211" w:type="dxa"/>
          </w:tcPr>
          <w:p w:rsidR="00253D8B" w:rsidRDefault="00253D8B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-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both"/>
        <w:outlineLvl w:val="2"/>
      </w:pPr>
      <w:r>
        <w:t>3.3. Обобщенная трудовая функция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253D8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53D8B" w:rsidRDefault="00253D8B">
            <w:pPr>
              <w:pStyle w:val="ConsPlusNormal"/>
            </w:pPr>
            <w:r>
              <w:t>Разработка операционных систем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53D8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53D8B" w:rsidRDefault="00253D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53D8B" w:rsidRDefault="00253D8B">
            <w:pPr>
              <w:pStyle w:val="ConsPlusNormal"/>
            </w:pPr>
          </w:p>
        </w:tc>
        <w:tc>
          <w:tcPr>
            <w:tcW w:w="2211" w:type="dxa"/>
          </w:tcPr>
          <w:p w:rsidR="00253D8B" w:rsidRDefault="00253D8B">
            <w:pPr>
              <w:pStyle w:val="ConsPlusNormal"/>
            </w:pPr>
          </w:p>
        </w:tc>
      </w:tr>
      <w:tr w:rsidR="00253D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2"/>
        <w:gridCol w:w="6463"/>
      </w:tblGrid>
      <w:tr w:rsidR="00253D8B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253D8B" w:rsidRDefault="00253D8B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253D8B" w:rsidRDefault="00253D8B">
            <w:pPr>
              <w:pStyle w:val="ConsPlusNormal"/>
            </w:pPr>
            <w:r>
              <w:t>Ведущий инженер-программист</w:t>
            </w:r>
          </w:p>
          <w:p w:rsidR="00253D8B" w:rsidRDefault="00253D8B">
            <w:pPr>
              <w:pStyle w:val="ConsPlusNormal"/>
            </w:pPr>
            <w:r>
              <w:t>Ведущий системный программист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2"/>
        <w:gridCol w:w="6463"/>
      </w:tblGrid>
      <w:tr w:rsidR="00253D8B">
        <w:tc>
          <w:tcPr>
            <w:tcW w:w="2592" w:type="dxa"/>
          </w:tcPr>
          <w:p w:rsidR="00253D8B" w:rsidRDefault="00253D8B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</w:tcPr>
          <w:p w:rsidR="00253D8B" w:rsidRDefault="00253D8B">
            <w:pPr>
              <w:pStyle w:val="ConsPlusNormal"/>
            </w:pPr>
            <w:r>
              <w:t>Высшее образование - специалитет, магистратура</w:t>
            </w:r>
          </w:p>
        </w:tc>
      </w:tr>
      <w:tr w:rsidR="00253D8B">
        <w:tc>
          <w:tcPr>
            <w:tcW w:w="2592" w:type="dxa"/>
          </w:tcPr>
          <w:p w:rsidR="00253D8B" w:rsidRDefault="00253D8B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</w:tcPr>
          <w:p w:rsidR="00253D8B" w:rsidRDefault="00253D8B">
            <w:pPr>
              <w:pStyle w:val="ConsPlusNormal"/>
            </w:pPr>
            <w:r>
              <w:t>Не менее одного года работы в области системного программирования</w:t>
            </w:r>
          </w:p>
        </w:tc>
      </w:tr>
      <w:tr w:rsidR="00253D8B">
        <w:tc>
          <w:tcPr>
            <w:tcW w:w="2592" w:type="dxa"/>
          </w:tcPr>
          <w:p w:rsidR="00253D8B" w:rsidRDefault="00253D8B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</w:tcPr>
          <w:p w:rsidR="00253D8B" w:rsidRDefault="00253D8B">
            <w:pPr>
              <w:pStyle w:val="ConsPlusNormal"/>
            </w:pPr>
            <w:r>
              <w:t>-</w:t>
            </w:r>
          </w:p>
        </w:tc>
      </w:tr>
      <w:tr w:rsidR="00253D8B">
        <w:tc>
          <w:tcPr>
            <w:tcW w:w="2592" w:type="dxa"/>
          </w:tcPr>
          <w:p w:rsidR="00253D8B" w:rsidRDefault="00253D8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253D8B" w:rsidRDefault="00253D8B">
            <w:pPr>
              <w:pStyle w:val="ConsPlusNormal"/>
            </w:pPr>
            <w:r>
              <w:t>-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both"/>
        <w:outlineLvl w:val="3"/>
      </w:pPr>
      <w:r>
        <w:t>Дополнительные характеристики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253D8B">
        <w:tc>
          <w:tcPr>
            <w:tcW w:w="1928" w:type="dxa"/>
          </w:tcPr>
          <w:p w:rsidR="00253D8B" w:rsidRDefault="00253D8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253D8B" w:rsidRDefault="00253D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253D8B" w:rsidRDefault="00253D8B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53D8B">
        <w:tc>
          <w:tcPr>
            <w:tcW w:w="1928" w:type="dxa"/>
          </w:tcPr>
          <w:p w:rsidR="00253D8B" w:rsidRDefault="00253D8B">
            <w:pPr>
              <w:pStyle w:val="ConsPlusNormal"/>
            </w:pPr>
            <w:hyperlink r:id="rId3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253D8B" w:rsidRDefault="00253D8B">
            <w:pPr>
              <w:pStyle w:val="ConsPlusNormal"/>
            </w:pPr>
            <w:hyperlink r:id="rId32">
              <w:r>
                <w:rPr>
                  <w:color w:val="0000FF"/>
                </w:rPr>
                <w:t>2512</w:t>
              </w:r>
            </w:hyperlink>
          </w:p>
        </w:tc>
        <w:tc>
          <w:tcPr>
            <w:tcW w:w="5783" w:type="dxa"/>
          </w:tcPr>
          <w:p w:rsidR="00253D8B" w:rsidRDefault="00253D8B">
            <w:pPr>
              <w:pStyle w:val="ConsPlusNormal"/>
            </w:pPr>
            <w:r>
              <w:t>Разработчики программного обеспечения</w:t>
            </w:r>
          </w:p>
        </w:tc>
      </w:tr>
      <w:tr w:rsidR="00253D8B">
        <w:tc>
          <w:tcPr>
            <w:tcW w:w="1928" w:type="dxa"/>
          </w:tcPr>
          <w:p w:rsidR="00253D8B" w:rsidRDefault="00253D8B">
            <w:pPr>
              <w:pStyle w:val="ConsPlusNormal"/>
            </w:pPr>
            <w:r>
              <w:t>ЕКС</w:t>
            </w:r>
          </w:p>
        </w:tc>
        <w:tc>
          <w:tcPr>
            <w:tcW w:w="1361" w:type="dxa"/>
          </w:tcPr>
          <w:p w:rsidR="00253D8B" w:rsidRDefault="00253D8B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253D8B" w:rsidRDefault="00253D8B">
            <w:pPr>
              <w:pStyle w:val="ConsPlusNormal"/>
            </w:pPr>
            <w:r>
              <w:t>Инженер-программист (программист)</w:t>
            </w:r>
          </w:p>
        </w:tc>
      </w:tr>
      <w:tr w:rsidR="00253D8B">
        <w:tc>
          <w:tcPr>
            <w:tcW w:w="1928" w:type="dxa"/>
          </w:tcPr>
          <w:p w:rsidR="00253D8B" w:rsidRDefault="00253D8B">
            <w:pPr>
              <w:pStyle w:val="ConsPlusNormal"/>
            </w:pPr>
            <w:hyperlink r:id="rId33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253D8B" w:rsidRDefault="00253D8B">
            <w:pPr>
              <w:pStyle w:val="ConsPlusNormal"/>
            </w:pPr>
            <w:hyperlink r:id="rId34">
              <w:r>
                <w:rPr>
                  <w:color w:val="0000FF"/>
                </w:rPr>
                <w:t>42843</w:t>
              </w:r>
            </w:hyperlink>
          </w:p>
        </w:tc>
        <w:tc>
          <w:tcPr>
            <w:tcW w:w="5783" w:type="dxa"/>
          </w:tcPr>
          <w:p w:rsidR="00253D8B" w:rsidRDefault="00253D8B">
            <w:pPr>
              <w:pStyle w:val="ConsPlusNormal"/>
            </w:pPr>
            <w:r>
              <w:t>Инженер - системный программист</w:t>
            </w:r>
          </w:p>
        </w:tc>
      </w:tr>
      <w:tr w:rsidR="00253D8B">
        <w:tc>
          <w:tcPr>
            <w:tcW w:w="1928" w:type="dxa"/>
            <w:vMerge w:val="restart"/>
          </w:tcPr>
          <w:p w:rsidR="00253D8B" w:rsidRDefault="00253D8B">
            <w:pPr>
              <w:pStyle w:val="ConsPlusNormal"/>
            </w:pPr>
            <w:hyperlink r:id="rId35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253D8B" w:rsidRDefault="00253D8B">
            <w:pPr>
              <w:pStyle w:val="ConsPlusNormal"/>
            </w:pPr>
            <w:hyperlink r:id="rId36">
              <w:r>
                <w:rPr>
                  <w:color w:val="0000FF"/>
                </w:rPr>
                <w:t>2.09.04.01</w:t>
              </w:r>
            </w:hyperlink>
          </w:p>
        </w:tc>
        <w:tc>
          <w:tcPr>
            <w:tcW w:w="5783" w:type="dxa"/>
          </w:tcPr>
          <w:p w:rsidR="00253D8B" w:rsidRDefault="00253D8B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1361" w:type="dxa"/>
          </w:tcPr>
          <w:p w:rsidR="00253D8B" w:rsidRDefault="00253D8B">
            <w:pPr>
              <w:pStyle w:val="ConsPlusNormal"/>
            </w:pPr>
            <w:hyperlink r:id="rId37">
              <w:r>
                <w:rPr>
                  <w:color w:val="0000FF"/>
                </w:rPr>
                <w:t>2.09.04.02</w:t>
              </w:r>
            </w:hyperlink>
          </w:p>
        </w:tc>
        <w:tc>
          <w:tcPr>
            <w:tcW w:w="5783" w:type="dxa"/>
          </w:tcPr>
          <w:p w:rsidR="00253D8B" w:rsidRDefault="00253D8B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1361" w:type="dxa"/>
          </w:tcPr>
          <w:p w:rsidR="00253D8B" w:rsidRDefault="00253D8B">
            <w:pPr>
              <w:pStyle w:val="ConsPlusNormal"/>
            </w:pPr>
            <w:hyperlink r:id="rId38">
              <w:r>
                <w:rPr>
                  <w:color w:val="0000FF"/>
                </w:rPr>
                <w:t>2.09.04.04</w:t>
              </w:r>
            </w:hyperlink>
          </w:p>
        </w:tc>
        <w:tc>
          <w:tcPr>
            <w:tcW w:w="5783" w:type="dxa"/>
          </w:tcPr>
          <w:p w:rsidR="00253D8B" w:rsidRDefault="00253D8B">
            <w:pPr>
              <w:pStyle w:val="ConsPlusNormal"/>
            </w:pPr>
            <w:r>
              <w:t>Программная инженерия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both"/>
        <w:outlineLvl w:val="3"/>
      </w:pPr>
      <w:r>
        <w:t>3.3.1. Трудовая функция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253D8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53D8B" w:rsidRDefault="00253D8B">
            <w:pPr>
              <w:pStyle w:val="ConsPlusNormal"/>
            </w:pPr>
            <w:r>
              <w:t>Формирование требований к операционной системе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</w:pPr>
            <w:r>
              <w:t>C/01.7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53D8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53D8B" w:rsidRDefault="00253D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53D8B" w:rsidRDefault="00253D8B">
            <w:pPr>
              <w:pStyle w:val="ConsPlusNormal"/>
            </w:pPr>
          </w:p>
        </w:tc>
        <w:tc>
          <w:tcPr>
            <w:tcW w:w="2211" w:type="dxa"/>
          </w:tcPr>
          <w:p w:rsidR="00253D8B" w:rsidRDefault="00253D8B">
            <w:pPr>
              <w:pStyle w:val="ConsPlusNormal"/>
            </w:pPr>
          </w:p>
        </w:tc>
      </w:tr>
      <w:tr w:rsidR="00253D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Взаимодействие с заказчиком, заинтересованными лицами с целью формирования требований к разрабатываемой операционной системе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Составление спецификаций требований к разрабатываемой операционной системе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Согласование спецификаций требований к разрабатываемой операционной системе со всеми заинтересованными лицами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Ведение базы данных требований к разрабатываемой операционной системе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Идентифицировать класс разрабатываемой операционной системы в зависимости от выполняемых ею задач, определенных в техническом задании на разработку операционной системы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Идентифицировать класс разрабатываемой операционной системы в зависимости от аппаратных средств, определенных в техническом задании на разработку операционной системы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Переформулировать ожидания от программных средств в требования к ним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Выявлять требования к программным средствам на основе опроса заинтересованных лиц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Выявлять требования к программным средствам на основе спецификаций оборудования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Анализировать требования, проверять их полноту и осуществимость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Писать текст спецификации требований к программным средствам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Работать в используемой системе управления требованиями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Состав и классификация требований к операционным системам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Основные характеристики требований к операционным системам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выявления и анализа требований к операционным системам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Способы изложения требований в спецификации на программные средства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Стандарты по работе с требованиями к программным средствам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Дисциплина управления требованиями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Теория операционных систем и теории языков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Сетевые технологии и протоколы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Специальная терминология в области операционных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применения теории алгоритмов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организации, состав и схемы работы операционных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построения сетевого взаимодействия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Основные методы разработки программного обеспечения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архитектуры, устройства и функционирования вычислительных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Архитектура и принципы функционирования коммуникационного оборудования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Устройство и принципы функционирования информационных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Стандарты информационного взаимодействия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Аппаратные средства и платформы инфраструктуры информационных технологий организаций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информационной безопасности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Теория системного анализа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Правила ведения деловой переписки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Правила ведения деловых переговоров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делового этикета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Английский язык на уровне чтения технической документации и разговорный технический в области информационных и компьютерных технологий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Локальные нормативные правовые акты, действующие в организации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Государственные стандарты ЕСПД</w:t>
            </w:r>
          </w:p>
        </w:tc>
      </w:tr>
      <w:tr w:rsidR="00253D8B">
        <w:tc>
          <w:tcPr>
            <w:tcW w:w="2211" w:type="dxa"/>
          </w:tcPr>
          <w:p w:rsidR="00253D8B" w:rsidRDefault="00253D8B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-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both"/>
        <w:outlineLvl w:val="3"/>
      </w:pPr>
      <w:r>
        <w:t>3.3.2. Трудовая функция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253D8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53D8B" w:rsidRDefault="00253D8B">
            <w:pPr>
              <w:pStyle w:val="ConsPlusNormal"/>
            </w:pPr>
            <w:r>
              <w:t>Разработка архитектуры операционной системы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</w:pPr>
            <w:r>
              <w:t>C/02.7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53D8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53D8B" w:rsidRDefault="00253D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53D8B" w:rsidRDefault="00253D8B">
            <w:pPr>
              <w:pStyle w:val="ConsPlusNormal"/>
            </w:pPr>
          </w:p>
        </w:tc>
        <w:tc>
          <w:tcPr>
            <w:tcW w:w="2211" w:type="dxa"/>
          </w:tcPr>
          <w:p w:rsidR="00253D8B" w:rsidRDefault="00253D8B">
            <w:pPr>
              <w:pStyle w:val="ConsPlusNormal"/>
            </w:pPr>
          </w:p>
        </w:tc>
      </w:tr>
      <w:tr w:rsidR="00253D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Изучение технической документации на устройства, в среде которых разрабатывается операционная система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Разработка архитектуры операционной системы и ее слоев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Обсуждение и согласование программной архитектуры с заказчиком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Фиксирование программной архитектуры операционной системы в технической документации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Разработка блок-схемы операционной системы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Разработка интерфейсов модулей операционной системы и согласование параметров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Выбор алгоритмов реализации расписаний, видов расписаний процессора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Выбор алгоритмов реализации расписаний, видов расписаний доступа к подсистемам ввода/вывода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Выбор алгоритмов реализации расписаний, видов расписаний обращения к дисковым подсистемам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Выбор алгоритмов обращения к оперативной памяти и реализации расписаний, видов расписаний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Выбор реализации мультипрограммной работы, системы прерываний, реализации "часов"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Выбор способов реализации коммуникации и синхронизации процессов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Выбор алгоритмов приоритизации процессов и расписаний их загрузки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Выбор алгоритмов реализации многопоточного режима работы (цепочек) процессов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Определение состава ядра операционной системы и состава утилит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Определение требований к компиляторам для работы процессов под управлением ядра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Выбор версии языка программирования, определенного в техническом задании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Применять языки программирования, определенные в техническом задании на разработку операционной системы, для написания программного кода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Идентифицировать класс разрабатываемой операционной системы в зависимости от выполняемых ею задач, определенных в техническом задании на разработку операционной системы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Идентифицировать класс разрабатываемой операционной системы в зависимости от аппаратных средств, определенных в техническом задании на разработку операционной системы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Планировать архитектуру операционной системы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Разрабатывать блок-схемы системных программных продуктов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Пользоваться вычислительными методами для разработки расписаний, сортировок, методов доступа к памяти и файловым системам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Разрабатывать алгоритмы и составлять их текстовые и графические описания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Разрабатывать структуры классов и составлять их текстовые и графические описания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Идентифицировать технические риски, находить способы защиты от них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Излагать архитектурные решения по разрабатываемой операционной системе, объяснять их сильные и слабые стороны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Пользоваться документацией по аппаратным средствам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Синтаксис, особенности программирования и стандартные библиотеки выбранного языка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Теория операционных систем и теории языков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Сетевые технологии и протоколы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Система команд конкретной вычислительной техники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Специальная терминология в области операционных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применения теории алгоритмов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Основные структуры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Конструкции распределенного и параллельного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построения расписаний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коммуникации процессов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организации памяти вычислительных устройств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синхронизации процессов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организации подсистем ввода/вывода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и основные этапы трансляции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Способы и механизмы управления данными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организации, состав и схемы работы операционных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управления ресурсами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организации файловых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построения сетевого взаимодействия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Основные методы разработки программного обеспечения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Основные модели данных и принципы их организации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архитектуры, устройства и функционирования вычислительных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Архитектура и принципы функционирования коммуникационного оборудования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Устройство и принципы функционирования информационных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Стандарты информационного взаимодействия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Теория системного анализа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Локальные нормативные правовые акты, действующие в организации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Английский язык на уровне чтения технической документации в области информационных и компьютерных технологий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Государственные стандарты ЕСПД</w:t>
            </w:r>
          </w:p>
        </w:tc>
      </w:tr>
      <w:tr w:rsidR="00253D8B">
        <w:tc>
          <w:tcPr>
            <w:tcW w:w="2211" w:type="dxa"/>
          </w:tcPr>
          <w:p w:rsidR="00253D8B" w:rsidRDefault="00253D8B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-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both"/>
        <w:outlineLvl w:val="3"/>
      </w:pPr>
      <w:r>
        <w:t>3.3.3. Трудовая функция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253D8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53D8B" w:rsidRDefault="00253D8B">
            <w:pPr>
              <w:pStyle w:val="ConsPlusNormal"/>
            </w:pPr>
            <w:r>
              <w:t>Написание компонентов операционной системы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</w:pPr>
            <w:r>
              <w:t>C/03.7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53D8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53D8B" w:rsidRDefault="00253D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53D8B" w:rsidRDefault="00253D8B">
            <w:pPr>
              <w:pStyle w:val="ConsPlusNormal"/>
            </w:pPr>
          </w:p>
        </w:tc>
        <w:tc>
          <w:tcPr>
            <w:tcW w:w="2211" w:type="dxa"/>
          </w:tcPr>
          <w:p w:rsidR="00253D8B" w:rsidRDefault="00253D8B">
            <w:pPr>
              <w:pStyle w:val="ConsPlusNormal"/>
            </w:pPr>
          </w:p>
        </w:tc>
      </w:tr>
      <w:tr w:rsidR="00253D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Поиск технической документации по используемым средствам и технологиям (языкам программирования, программным интерфейсам, протоколам передачи данных)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Освоение технической документации по используемым средствам и технологиям (языкам программирования, программным интерфейсам, протоколам передачи данных)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Выбор языка программирования для описания алгоритмов и структур данных разрабатываемой операционной системы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Разработка блок-схемы разрабатываемых компонентов операционной системы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Написание исходного кода разрабатываемого компонента операционной системы в соответствии с заданной спецификацией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Разрабатывать блок-схемы системных программных продуктов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Оценивать вычислительную сложность алгоритма функционирования разрабатываемых компонентов операционной системы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Применять языки программирования, определенные в техническом задании на разработку операционной системы, для написания программного кода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Синтаксис, особенности программирования и стандартные библиотеки выбранного языка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построения расписаний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коммуникации процессов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организации памяти вычислительных устройств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синхронизации процессов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организации подсистем ввода/вывода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Архитектура конкретного вычислительного устройства, используемого при разработке операционной системы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Теория и методы структурного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Специальная терминология в области системного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Основные структуры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Конструкции распределенного и параллельного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и основные этапы трансляции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организации, состав и схемы работы операционных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управления ресурсами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организации файловых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построения сетевого взаимодействия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Основные методы разработки программного обеспечения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построения языков запросов и манипулирования данными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архитектуры, устройства и функционирования вычислительных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Устройство и принципы функционирования информационных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Стандарты информационного взаимодействия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Локальные нормативные правовые акты, действующие в организации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Английский язык на уровне чтения технической документации в области информационных и компьютерных технологий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Государственные стандарты ЕСПД</w:t>
            </w:r>
          </w:p>
        </w:tc>
      </w:tr>
      <w:tr w:rsidR="00253D8B">
        <w:tc>
          <w:tcPr>
            <w:tcW w:w="2211" w:type="dxa"/>
          </w:tcPr>
          <w:p w:rsidR="00253D8B" w:rsidRDefault="00253D8B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-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both"/>
        <w:outlineLvl w:val="3"/>
      </w:pPr>
      <w:r>
        <w:t>3.3.4. Трудовая функция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253D8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53D8B" w:rsidRDefault="00253D8B">
            <w:pPr>
              <w:pStyle w:val="ConsPlusNormal"/>
            </w:pPr>
            <w:r>
              <w:t>Контроль соблюдения архитектуры в процессе написания операционной системы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</w:pPr>
            <w:r>
              <w:t>C/04.7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53D8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53D8B" w:rsidRDefault="00253D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53D8B" w:rsidRDefault="00253D8B">
            <w:pPr>
              <w:pStyle w:val="ConsPlusNormal"/>
            </w:pPr>
          </w:p>
        </w:tc>
        <w:tc>
          <w:tcPr>
            <w:tcW w:w="2211" w:type="dxa"/>
          </w:tcPr>
          <w:p w:rsidR="00253D8B" w:rsidRDefault="00253D8B">
            <w:pPr>
              <w:pStyle w:val="ConsPlusNormal"/>
            </w:pPr>
          </w:p>
        </w:tc>
      </w:tr>
      <w:tr w:rsidR="00253D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Инспектирование кода разрабатываемой операционной системы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Проверка реализации архитектурных решений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Обсуждение архитектурных решений в ходе рабочих совещаний о процессе разработки операционной системы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Модификация архитектурных решений разрабатываемой операционной системы в процессе реализации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Применять языки программирования, определенные в техническом задании на разработку операционной системы, для написания программного кода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Отслеживать исходный код разрабатываемой операционной системы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Модифицировать исходный код разрабатываемой операционной системы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Подготавливать отчеты о ревизии исходного кода с пояснениями к ошибкам, связанным с несоблюдением архитектуры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Синтаксис, особенности программирования и стандартные библиотеки выбранного языка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Теоретические основы системного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Типичные ошибки и проблемы в реализации системных программных средств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Теория операционных систем и теории языков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Сетевые технологии и протоколы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Система команд конкретной вычислительной техники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Специальная терминология в области системного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Основные структуры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Конструкции распределенного и параллельного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организации, состав и схемы работы операционных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управления ресурсами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организации файловых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построения сетевого взаимодействия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Основные модели данных и их организация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построения языков запросов и манипулирования данными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архитектуры, устройства и функционирования вычислительных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Устройство и принципы функционирования информационных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Стандарты информационного взаимодействия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информационной безопасности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Локальные нормативные правовые акты, действующие в организации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Государственные стандарты ЕСПД</w:t>
            </w:r>
          </w:p>
        </w:tc>
      </w:tr>
      <w:tr w:rsidR="00253D8B">
        <w:tc>
          <w:tcPr>
            <w:tcW w:w="2211" w:type="dxa"/>
          </w:tcPr>
          <w:p w:rsidR="00253D8B" w:rsidRDefault="00253D8B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-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both"/>
        <w:outlineLvl w:val="3"/>
      </w:pPr>
      <w:r>
        <w:t>3.3.5. Трудовая функция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253D8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53D8B" w:rsidRDefault="00253D8B">
            <w:pPr>
              <w:pStyle w:val="ConsPlusNormal"/>
            </w:pPr>
            <w:r>
              <w:t>Отладка разрабатываемых компонентов операционной системы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</w:pPr>
            <w:r>
              <w:t>C/05.7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53D8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53D8B" w:rsidRDefault="00253D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53D8B" w:rsidRDefault="00253D8B">
            <w:pPr>
              <w:pStyle w:val="ConsPlusNormal"/>
            </w:pPr>
          </w:p>
        </w:tc>
        <w:tc>
          <w:tcPr>
            <w:tcW w:w="2211" w:type="dxa"/>
          </w:tcPr>
          <w:p w:rsidR="00253D8B" w:rsidRDefault="00253D8B">
            <w:pPr>
              <w:pStyle w:val="ConsPlusNormal"/>
            </w:pPr>
          </w:p>
        </w:tc>
      </w:tr>
      <w:tr w:rsidR="00253D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Уточнение структуры компонентов операционных систем и системы в целом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Уточнение блок-схемы разрабатываемых компонентов операционных систем и системы в целом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Отладка системы многозадачного и многопользовательского режимов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Отладка системы безопасности разрабатываемых компонентов операционных систем и системы в целом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Настройка системы резервного копирования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Отладка системы поддержки транзакционных механизмов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Коррекция системы администрирования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Отладка системы масштабируемости разрабатываемых компонентов операционных систем и системы в целом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Отладка системы контроля целостности разрабатываемых компонентов операционных систем и системы в целом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Отладка исходного кода разрабатываемых компонентов операционных систем и системы в целом на языке программирования, определенном в техническом задании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Применять языки программирования, определенные в техническом задании на разработку операционной системы, для написания программного кода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Выявлять ошибки в программном коде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Применять методы и приемы отладки программного кода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Оценивать вычислительную сложность алгоритма функционирования разрабатываемых компонентов операционной системы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Проверять соответствие выполненных работ требованиям проектной документации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Применять нормативно-техническую документацию при использовании операционной системы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Осуществлять подготовку и сохранение резервных копий операционной системы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Синтаксис, особенности программирования и стандартные библиотеки выбранного языка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Методики тестирования разрабатываемых операционных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обработки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повышения надежности работы операционных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Основные структуры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Конструкции распределенного и параллельного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Способы и механизмы управления данными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организации, состав и схемы работы операционных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управления ресурсами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организации файловых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построения сетевого взаимодействия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архитектуры, устройства и функционирования вычислительных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Устройство и принципы функционирования информационных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Английский язык на уровне чтения технической документации в области информационных и компьютерных технологий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Современные стандарты информационного взаимодействия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Локальные нормативные правовые акты, действующие в организации</w:t>
            </w:r>
          </w:p>
        </w:tc>
      </w:tr>
      <w:tr w:rsidR="00253D8B">
        <w:tc>
          <w:tcPr>
            <w:tcW w:w="2211" w:type="dxa"/>
          </w:tcPr>
          <w:p w:rsidR="00253D8B" w:rsidRDefault="00253D8B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-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both"/>
        <w:outlineLvl w:val="3"/>
      </w:pPr>
      <w:r>
        <w:t>3.3.6. Трудовая функция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253D8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53D8B" w:rsidRDefault="00253D8B">
            <w:pPr>
              <w:pStyle w:val="ConsPlusNormal"/>
            </w:pPr>
            <w:r>
              <w:t>Документирование разрабатываемой операционной системы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</w:pPr>
            <w:r>
              <w:t>C/06.7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53D8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53D8B" w:rsidRDefault="00253D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53D8B" w:rsidRDefault="00253D8B">
            <w:pPr>
              <w:pStyle w:val="ConsPlusNormal"/>
            </w:pPr>
          </w:p>
        </w:tc>
        <w:tc>
          <w:tcPr>
            <w:tcW w:w="2211" w:type="dxa"/>
          </w:tcPr>
          <w:p w:rsidR="00253D8B" w:rsidRDefault="00253D8B">
            <w:pPr>
              <w:pStyle w:val="ConsPlusNormal"/>
            </w:pPr>
          </w:p>
        </w:tc>
      </w:tr>
      <w:tr w:rsidR="00253D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Оформление исходного кода в соответствии с технологией системного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Написание комментариев к исходным программным компонентам операционной системы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Написание технической документации в соответствии с правилами проекта по разработке операционной системы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Оформление программной документации в соответствии с требованиями ЕСПД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Запись всех значимых результатов работ в систему контроля версий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Работать в системе контроля версий, используемой в проекте по разработке операционной системы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Оформлять документацию при помощи программных средств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Вести эксплуатационную документацию по разработке операционной системы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Вести технологическую документацию по разработке операционной системы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Подготавливать заявки на получение свидетельства о государственной регистрации программы для электронных вычислительных машин в федеральные патентные органы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Правила оформления и комментирования кода в соответствии с технологией системного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управления версиями программного обеспечения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Порядок управления версиями в текущем проекте по разработке операционной системы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Специальная терминология в области разработки операционных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Основные структуры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Конструкции распределенного и параллельного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организации, состав и схемы работы операционных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построения сетевого взаимодействия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Основные модели данных и их организация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архитектуры, устройства и функционирования вычислительных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Архитектура и принципы функционирования коммуникационного оборудования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Устройство и принципы функционирования информационных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Стандарты информационного взаимодействия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организации инфраструктуры информационных технологий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Английский язык на уровне чтения технической документации по информационным и компьютерным технологиям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Локальные нормативные правовые акты, действующие в организации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Государственные стандарты ЕСПД</w:t>
            </w:r>
          </w:p>
        </w:tc>
      </w:tr>
      <w:tr w:rsidR="00253D8B">
        <w:tc>
          <w:tcPr>
            <w:tcW w:w="2211" w:type="dxa"/>
          </w:tcPr>
          <w:p w:rsidR="00253D8B" w:rsidRDefault="00253D8B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-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both"/>
        <w:outlineLvl w:val="3"/>
      </w:pPr>
      <w:r>
        <w:t>3.3.7. Трудовая функция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253D8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53D8B" w:rsidRDefault="00253D8B">
            <w:pPr>
              <w:pStyle w:val="ConsPlusNormal"/>
            </w:pPr>
            <w:r>
              <w:t>Сопровождение созданной операционной системы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</w:pPr>
            <w:r>
              <w:t>C/07.7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53D8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53D8B" w:rsidRDefault="00253D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53D8B" w:rsidRDefault="00253D8B">
            <w:pPr>
              <w:pStyle w:val="ConsPlusNormal"/>
            </w:pPr>
          </w:p>
        </w:tc>
        <w:tc>
          <w:tcPr>
            <w:tcW w:w="2211" w:type="dxa"/>
          </w:tcPr>
          <w:p w:rsidR="00253D8B" w:rsidRDefault="00253D8B">
            <w:pPr>
              <w:pStyle w:val="ConsPlusNormal"/>
            </w:pPr>
          </w:p>
        </w:tc>
      </w:tr>
      <w:tr w:rsidR="00253D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Устранение ошибок в компонентах операционной системы по данным эксплуатации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Внесение изменений в компоненты операционной системы при обнаружении ошибки операционной системы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Оформление результатов работ по модификации операционной системы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Сопровождение документации операционной системы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Консультирование по использованию операционной системы, ее установке, параметризации, по диагностике сбоев операционной системы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Применять языки программирования, определенные в техническом задании на разработку операционной системы, для написания программного кода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Осуществлять консультации пользователей операционной системы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Обнаруживать ошибки операционной системы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Работать в используемой системе регистрации ошибок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Синтаксис языка программирования сопровождаемой операционной системы, особенности программирования на этом языке, стандартные библиотеки языка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поиска ошибок в операционных системах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документирования работы операционной системы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Программные продукты, используемые для документирования работы операционной системы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Порядок управления версиями в проекте по созданию операционной системы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Механизмы мониторинга операционной системы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Специальная терминология в области системного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Конструкции распределенного и параллельного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организации, состав и схемы работы операционных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управления ресурсами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построения сетевого взаимодействия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архитектуры, устройства и функционирования вычислительных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Архитектура и принципы функционирования коммуникационного оборудования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Устройство и принципы функционирования информационных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Стандарты информационного взаимодействия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информационной безопасности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Английский язык на уровне чтения технической документации в области информационных и компьютерных технологий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Локальные нормативные правовые акты, действующие в организации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Государственные стандарты ЕСПД</w:t>
            </w:r>
          </w:p>
        </w:tc>
      </w:tr>
      <w:tr w:rsidR="00253D8B">
        <w:tc>
          <w:tcPr>
            <w:tcW w:w="2211" w:type="dxa"/>
          </w:tcPr>
          <w:p w:rsidR="00253D8B" w:rsidRDefault="00253D8B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-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both"/>
        <w:outlineLvl w:val="2"/>
      </w:pPr>
      <w:r>
        <w:t>3.4. Обобщенная трудовая функция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253D8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</w:pPr>
            <w:r>
              <w:t>Организация разработки системного программного обеспечения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53D8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53D8B" w:rsidRDefault="00253D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53D8B" w:rsidRDefault="00253D8B">
            <w:pPr>
              <w:pStyle w:val="ConsPlusNormal"/>
            </w:pPr>
          </w:p>
        </w:tc>
        <w:tc>
          <w:tcPr>
            <w:tcW w:w="2211" w:type="dxa"/>
          </w:tcPr>
          <w:p w:rsidR="00253D8B" w:rsidRDefault="00253D8B">
            <w:pPr>
              <w:pStyle w:val="ConsPlusNormal"/>
            </w:pPr>
          </w:p>
        </w:tc>
      </w:tr>
      <w:tr w:rsidR="00253D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2"/>
        <w:gridCol w:w="6463"/>
      </w:tblGrid>
      <w:tr w:rsidR="00253D8B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253D8B" w:rsidRDefault="00253D8B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253D8B" w:rsidRDefault="00253D8B">
            <w:pPr>
              <w:pStyle w:val="ConsPlusNormal"/>
            </w:pPr>
            <w:r>
              <w:t>Главный инженер-программист</w:t>
            </w:r>
          </w:p>
          <w:p w:rsidR="00253D8B" w:rsidRDefault="00253D8B">
            <w:pPr>
              <w:pStyle w:val="ConsPlusNormal"/>
            </w:pPr>
            <w:r>
              <w:t>Главный системный программист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2"/>
        <w:gridCol w:w="6463"/>
      </w:tblGrid>
      <w:tr w:rsidR="00253D8B">
        <w:tc>
          <w:tcPr>
            <w:tcW w:w="2592" w:type="dxa"/>
          </w:tcPr>
          <w:p w:rsidR="00253D8B" w:rsidRDefault="00253D8B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</w:tcPr>
          <w:p w:rsidR="00253D8B" w:rsidRDefault="00253D8B">
            <w:pPr>
              <w:pStyle w:val="ConsPlusNormal"/>
            </w:pPr>
            <w:r>
              <w:t>Высшее образование - специалитет, магистратура</w:t>
            </w:r>
          </w:p>
          <w:p w:rsidR="00253D8B" w:rsidRDefault="00253D8B">
            <w:pPr>
              <w:pStyle w:val="ConsPlusNormal"/>
            </w:pPr>
            <w:r>
              <w:t>Дополнительное профессиональное образование - программы повышения квалификации, программы профессиональной переподготовки в области компьютерных технологий и программного обеспечения</w:t>
            </w:r>
          </w:p>
        </w:tc>
      </w:tr>
      <w:tr w:rsidR="00253D8B">
        <w:tc>
          <w:tcPr>
            <w:tcW w:w="2592" w:type="dxa"/>
          </w:tcPr>
          <w:p w:rsidR="00253D8B" w:rsidRDefault="00253D8B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</w:tcPr>
          <w:p w:rsidR="00253D8B" w:rsidRDefault="00253D8B">
            <w:pPr>
              <w:pStyle w:val="ConsPlusNormal"/>
            </w:pPr>
            <w:r>
              <w:t>Не менее двух лет работы в области системного программирования</w:t>
            </w:r>
          </w:p>
        </w:tc>
      </w:tr>
      <w:tr w:rsidR="00253D8B">
        <w:tc>
          <w:tcPr>
            <w:tcW w:w="2592" w:type="dxa"/>
          </w:tcPr>
          <w:p w:rsidR="00253D8B" w:rsidRDefault="00253D8B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</w:tcPr>
          <w:p w:rsidR="00253D8B" w:rsidRDefault="00253D8B">
            <w:pPr>
              <w:pStyle w:val="ConsPlusNormal"/>
            </w:pPr>
            <w:r>
              <w:t>-</w:t>
            </w:r>
          </w:p>
        </w:tc>
      </w:tr>
      <w:tr w:rsidR="00253D8B">
        <w:tc>
          <w:tcPr>
            <w:tcW w:w="2592" w:type="dxa"/>
          </w:tcPr>
          <w:p w:rsidR="00253D8B" w:rsidRDefault="00253D8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253D8B" w:rsidRDefault="00253D8B">
            <w:pPr>
              <w:pStyle w:val="ConsPlusNormal"/>
            </w:pPr>
            <w:r>
              <w:t>-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both"/>
        <w:outlineLvl w:val="3"/>
      </w:pPr>
      <w:r>
        <w:t>Дополнительные характеристики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253D8B">
        <w:tc>
          <w:tcPr>
            <w:tcW w:w="1928" w:type="dxa"/>
          </w:tcPr>
          <w:p w:rsidR="00253D8B" w:rsidRDefault="00253D8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253D8B" w:rsidRDefault="00253D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253D8B" w:rsidRDefault="00253D8B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53D8B">
        <w:tc>
          <w:tcPr>
            <w:tcW w:w="1928" w:type="dxa"/>
          </w:tcPr>
          <w:p w:rsidR="00253D8B" w:rsidRDefault="00253D8B">
            <w:pPr>
              <w:pStyle w:val="ConsPlusNormal"/>
            </w:pPr>
            <w:hyperlink r:id="rId39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253D8B" w:rsidRDefault="00253D8B">
            <w:pPr>
              <w:pStyle w:val="ConsPlusNormal"/>
            </w:pPr>
            <w:hyperlink r:id="rId40">
              <w:r>
                <w:rPr>
                  <w:color w:val="0000FF"/>
                </w:rPr>
                <w:t>1330</w:t>
              </w:r>
            </w:hyperlink>
          </w:p>
        </w:tc>
        <w:tc>
          <w:tcPr>
            <w:tcW w:w="5783" w:type="dxa"/>
          </w:tcPr>
          <w:p w:rsidR="00253D8B" w:rsidRDefault="00253D8B">
            <w:pPr>
              <w:pStyle w:val="ConsPlusNormal"/>
            </w:pPr>
            <w:r>
              <w:t>Руководители служб и подразделений в сфере информационно-коммуникационных технологий</w:t>
            </w:r>
          </w:p>
        </w:tc>
      </w:tr>
      <w:tr w:rsidR="00253D8B">
        <w:tc>
          <w:tcPr>
            <w:tcW w:w="1928" w:type="dxa"/>
          </w:tcPr>
          <w:p w:rsidR="00253D8B" w:rsidRDefault="00253D8B">
            <w:pPr>
              <w:pStyle w:val="ConsPlusNormal"/>
            </w:pPr>
            <w:r>
              <w:t>ЕКС</w:t>
            </w:r>
          </w:p>
        </w:tc>
        <w:tc>
          <w:tcPr>
            <w:tcW w:w="1361" w:type="dxa"/>
          </w:tcPr>
          <w:p w:rsidR="00253D8B" w:rsidRDefault="00253D8B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253D8B" w:rsidRDefault="00253D8B">
            <w:pPr>
              <w:pStyle w:val="ConsPlusNormal"/>
            </w:pPr>
            <w:r>
              <w:t>Инженер-программист (программист)</w:t>
            </w:r>
          </w:p>
        </w:tc>
      </w:tr>
      <w:tr w:rsidR="00253D8B">
        <w:tc>
          <w:tcPr>
            <w:tcW w:w="1928" w:type="dxa"/>
          </w:tcPr>
          <w:p w:rsidR="00253D8B" w:rsidRDefault="00253D8B">
            <w:pPr>
              <w:pStyle w:val="ConsPlusNormal"/>
            </w:pPr>
            <w:hyperlink r:id="rId4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253D8B" w:rsidRDefault="00253D8B">
            <w:pPr>
              <w:pStyle w:val="ConsPlusNormal"/>
            </w:pPr>
            <w:hyperlink r:id="rId42">
              <w:r>
                <w:rPr>
                  <w:color w:val="0000FF"/>
                </w:rPr>
                <w:t>42843</w:t>
              </w:r>
            </w:hyperlink>
          </w:p>
        </w:tc>
        <w:tc>
          <w:tcPr>
            <w:tcW w:w="5783" w:type="dxa"/>
          </w:tcPr>
          <w:p w:rsidR="00253D8B" w:rsidRDefault="00253D8B">
            <w:pPr>
              <w:pStyle w:val="ConsPlusNormal"/>
            </w:pPr>
            <w:r>
              <w:t>Инженер - системный программист</w:t>
            </w:r>
          </w:p>
        </w:tc>
      </w:tr>
      <w:tr w:rsidR="00253D8B">
        <w:tc>
          <w:tcPr>
            <w:tcW w:w="1928" w:type="dxa"/>
            <w:vMerge w:val="restart"/>
          </w:tcPr>
          <w:p w:rsidR="00253D8B" w:rsidRDefault="00253D8B">
            <w:pPr>
              <w:pStyle w:val="ConsPlusNormal"/>
            </w:pPr>
            <w:hyperlink r:id="rId43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253D8B" w:rsidRDefault="00253D8B">
            <w:pPr>
              <w:pStyle w:val="ConsPlusNormal"/>
            </w:pPr>
            <w:hyperlink r:id="rId44">
              <w:r>
                <w:rPr>
                  <w:color w:val="0000FF"/>
                </w:rPr>
                <w:t>2.09.04.01</w:t>
              </w:r>
            </w:hyperlink>
          </w:p>
        </w:tc>
        <w:tc>
          <w:tcPr>
            <w:tcW w:w="5783" w:type="dxa"/>
          </w:tcPr>
          <w:p w:rsidR="00253D8B" w:rsidRDefault="00253D8B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1361" w:type="dxa"/>
          </w:tcPr>
          <w:p w:rsidR="00253D8B" w:rsidRDefault="00253D8B">
            <w:pPr>
              <w:pStyle w:val="ConsPlusNormal"/>
            </w:pPr>
            <w:hyperlink r:id="rId45">
              <w:r>
                <w:rPr>
                  <w:color w:val="0000FF"/>
                </w:rPr>
                <w:t>2.09.04.02</w:t>
              </w:r>
            </w:hyperlink>
          </w:p>
        </w:tc>
        <w:tc>
          <w:tcPr>
            <w:tcW w:w="5783" w:type="dxa"/>
          </w:tcPr>
          <w:p w:rsidR="00253D8B" w:rsidRDefault="00253D8B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1361" w:type="dxa"/>
          </w:tcPr>
          <w:p w:rsidR="00253D8B" w:rsidRDefault="00253D8B">
            <w:pPr>
              <w:pStyle w:val="ConsPlusNormal"/>
            </w:pPr>
            <w:hyperlink r:id="rId46">
              <w:r>
                <w:rPr>
                  <w:color w:val="0000FF"/>
                </w:rPr>
                <w:t>2.09.04.04</w:t>
              </w:r>
            </w:hyperlink>
          </w:p>
        </w:tc>
        <w:tc>
          <w:tcPr>
            <w:tcW w:w="5783" w:type="dxa"/>
          </w:tcPr>
          <w:p w:rsidR="00253D8B" w:rsidRDefault="00253D8B">
            <w:pPr>
              <w:pStyle w:val="ConsPlusNormal"/>
            </w:pPr>
            <w:r>
              <w:t>Программная инженерия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both"/>
        <w:outlineLvl w:val="3"/>
      </w:pPr>
      <w:r>
        <w:t>3.4.1. Трудовая функция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253D8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253D8B" w:rsidRDefault="00253D8B">
            <w:pPr>
              <w:pStyle w:val="ConsPlusNormal"/>
            </w:pPr>
            <w:r>
              <w:t>Планирование разработки системного программного обеспечения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</w:pPr>
            <w:r>
              <w:t>D/01.7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53D8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53D8B" w:rsidRDefault="00253D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2211" w:type="dxa"/>
            <w:tcBorders>
              <w:left w:val="nil"/>
            </w:tcBorders>
          </w:tcPr>
          <w:p w:rsidR="00253D8B" w:rsidRDefault="00253D8B">
            <w:pPr>
              <w:pStyle w:val="ConsPlusNormal"/>
            </w:pPr>
          </w:p>
        </w:tc>
      </w:tr>
      <w:tr w:rsidR="00253D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Проведение переговоров с заказчиком о целях, задачах, рамках, свойствах проекта по разработке системного программного обеспечения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Обсуждение с техническими специалистами выполнимости проекта по разработке системного программного обеспечения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Оценка сроков, ресурсоемкости, себестоимости проекта по разработке системного программного обеспечения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Составление бюджета проекта по разработке системного программного обеспечения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Заказ необходимых для выполнения проекта по разработке системного программного обеспечения ресурсов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Подготовка документации по разработке системного программного обеспечения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Составление плана-графика выполнения проекта по разработке системного программного обеспечения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Описывать цели проекта и критерии успешности их достижения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Описывать задачи проекта исходя из его целей и методов их достижения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Оценивать трудоемкость разработки программных средств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Составлять графики выполнения работ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Составлять бюджет проекта по разработке программных средств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Идентифицировать организационные и технические риски проектов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Дисциплина управления проектами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Особенности управления проектами по разработке программных средств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Стандарты системной и программной инженерии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Технологическая область, в которой идет разработка системного программного обеспечения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Технологии, применяемые в конкретном проекте по разработке системного программного обеспечения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и средства оценки трудоемкости разработки программных средств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и средства составления сетевых графиков выполнения работ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Порядок взаиморасчетов юридических и физических лиц по действующему законодательству Российской Федерации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Законодательство Российской Федерации в сфере защиты авторских и смежных прав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Трудовое законодательство Российской Федерации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Правила ведения деловой переписки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Правила ведения деловых переговоров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делового этикета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Типичные риски в процессе разработки программ, методы их идентификации и работы с ними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верификации и валидации программных средств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Критерии качества программных средств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контроля качества программных средств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Специальная терминология в области разработки системного программного обеспечения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организации, состав и схемы работы операционных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построения сетевого взаимодействия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Основные методы разработки программного обеспечения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архитектуры, устройства и функционирования вычислительных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Архитектура и принципы функционирования коммуникационного оборудования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Устройство и принципы функционирования информационных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Методики тестирования разрабатываемых информационных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Стандарты информационного взаимодействия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информационной безопасности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Теория системного анализа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Локальные нормативные правовые акты, действующие в организации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Английский язык на уровне чтения технической документации и разговорный технический в области информационных и компьютерных технологий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Государственные стандарты ЕСПД</w:t>
            </w:r>
          </w:p>
        </w:tc>
      </w:tr>
      <w:tr w:rsidR="00253D8B">
        <w:tc>
          <w:tcPr>
            <w:tcW w:w="2211" w:type="dxa"/>
          </w:tcPr>
          <w:p w:rsidR="00253D8B" w:rsidRDefault="00253D8B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-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both"/>
        <w:outlineLvl w:val="3"/>
      </w:pPr>
      <w:r>
        <w:t>3.4.2. Трудовая функция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253D8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</w:pPr>
            <w:r>
              <w:t>Формирование группы программистов для разработки системного программного обеспечения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</w:pPr>
            <w:r>
              <w:t>D/02.7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53D8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53D8B" w:rsidRDefault="00253D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53D8B" w:rsidRDefault="00253D8B">
            <w:pPr>
              <w:pStyle w:val="ConsPlusNormal"/>
            </w:pPr>
          </w:p>
        </w:tc>
        <w:tc>
          <w:tcPr>
            <w:tcW w:w="2211" w:type="dxa"/>
          </w:tcPr>
          <w:p w:rsidR="00253D8B" w:rsidRDefault="00253D8B">
            <w:pPr>
              <w:pStyle w:val="ConsPlusNormal"/>
            </w:pPr>
          </w:p>
        </w:tc>
      </w:tr>
      <w:tr w:rsidR="00253D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Оценка необходимого состава и количества специалистов, участвующих в проекте по разработке системного программного обеспечения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Описание имеющихся в проекте по разработке системного программного обеспечения вакансий для специалистов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Проведение интервью со специалистами, претендующими на участие в проекте по разработке системного программного обеспечения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Контролирование подготовки, согласование и подписание договоров со специалистами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Выделение в проекте по разработке системного программного обеспечения задач, перекладываемых на субподрядчиков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Выбор субподрядчиков и проведение с ними коммерческих переговоров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Контроль подготовки, согласования и подписания договоров с субподрядчиками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Составлять описание вакансий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Проводить интервью с разработчиками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Оценивать возможности кандидата для реализации поставленной задачи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Проводить коммерческие переговоры с субподрядчиками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Текущее состояние рынка труда в сфере программирования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Трудовое законодательство Российской Федерации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Текущее положение на рынке аутсорсинга разработки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Гражданское законодательство Российской Федерации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Законодательство Российской Федерации в сфере защиты авторских и смежных прав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организации, состав и схемы работы операционных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построения сетевого взаимодействия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Основные методы разработки программного обеспечения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архитектуры, устройства и функционирования вычислительных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Архитектура и принципы функционирования коммуникационного оборудования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Устройство и принципы функционирования информационных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Стандарты информационного взаимодействия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Программные средства и платформы инфраструктуры информационных технологий организаций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Аппаратные средства и платформы инфраструктуры информационных технологий организаций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информационной безопасности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Локальные нормативные правовые акты, действующие в организации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Английский язык на уровне чтения технической документации и разговорный технический в области информационных и компьютерных технологий</w:t>
            </w:r>
          </w:p>
        </w:tc>
      </w:tr>
      <w:tr w:rsidR="00253D8B">
        <w:tc>
          <w:tcPr>
            <w:tcW w:w="2211" w:type="dxa"/>
          </w:tcPr>
          <w:p w:rsidR="00253D8B" w:rsidRDefault="00253D8B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-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both"/>
        <w:outlineLvl w:val="3"/>
      </w:pPr>
      <w:r>
        <w:t>3.4.3. Трудовая функция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253D8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</w:pPr>
            <w:r>
              <w:t>Организация работы программистов в группе по разработке системного программного обеспечения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</w:pPr>
            <w:r>
              <w:t>D/03.7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53D8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53D8B" w:rsidRDefault="00253D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53D8B" w:rsidRDefault="00253D8B">
            <w:pPr>
              <w:pStyle w:val="ConsPlusNormal"/>
            </w:pPr>
          </w:p>
        </w:tc>
        <w:tc>
          <w:tcPr>
            <w:tcW w:w="2211" w:type="dxa"/>
          </w:tcPr>
          <w:p w:rsidR="00253D8B" w:rsidRDefault="00253D8B">
            <w:pPr>
              <w:pStyle w:val="ConsPlusNormal"/>
            </w:pPr>
          </w:p>
        </w:tc>
      </w:tr>
      <w:tr w:rsidR="00253D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Проработка постановки задачи с руководителем проекта и архитектором по разработке системного программного обеспечения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Деление поставленной задачи на подзадачи и распределение их между программистами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Определение способа интеграции разработанных компонентов системного программного обеспечения в единое целое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Составление плана-графика решения задачи силами рабочей группы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Настройка системы контроля версий для решения поставленной задачи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Настройка системы регистрации ошибок при решении поставленной задачи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Составление задания для группы стандартов кодирования (в том числе комментирования кода)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Определение порядка проведения рабочих совещаний группы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Определение формы и регулярности текущей отчетности членов группы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Объективно оценивать сильные и слабые стороны членов группы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Идентифицировать технические и организационные риски разработки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Оценивать возможный ущерб от реализации рисков, вырабатывать контрмеры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Оценивать трудоемкость работы с учетом возможностей группы и рисков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Составлять сетевые графики проекта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Доводить до членов группы принимаемые управленческие решения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Доводить до членов группы принимаемые технические решения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Работать в используемой системе управления требованиями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Работать в используемой системе управления версиями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Основные стандарты системной и программной инженерии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Методологии разработки программных средств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управления проектами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Дисциплина управления требованиями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Системы управления версиями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Дисциплина управления конфигурациями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Механизмы мониторинга системы управления базами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систем управления базами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организации, состав и схемы работы операционных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построения сетевого взаимодействия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Основные методы разработки программного обеспечения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архитектуры, устройства и функционирования вычислительных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Архитектура и принципы функционирования коммуникационного оборудования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Устройство и принципы функционирования информационных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Стандарты информационного взаимодействия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Программные средства и платформы инфраструктуры информационных технологий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Аппаратные средства и платформы инфраструктуры информационных технологий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информационной безопасности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Локальные нормативные правовые акты, действующие в организации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Английский язык на уровне чтения технической документации и разговорный технический в области информационных и компьютерных технологий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Государственные стандарты ЕСПД</w:t>
            </w:r>
          </w:p>
        </w:tc>
      </w:tr>
      <w:tr w:rsidR="00253D8B">
        <w:tc>
          <w:tcPr>
            <w:tcW w:w="2211" w:type="dxa"/>
          </w:tcPr>
          <w:p w:rsidR="00253D8B" w:rsidRDefault="00253D8B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-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both"/>
        <w:outlineLvl w:val="3"/>
      </w:pPr>
      <w:r>
        <w:t>3.4.4. Трудовая функция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253D8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</w:pPr>
            <w:r>
              <w:t>Контроль деятельности рабочей группы программистов по разработке системного программного обеспечения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</w:pPr>
            <w:r>
              <w:t>D/04.7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53D8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53D8B" w:rsidRDefault="00253D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53D8B" w:rsidRDefault="00253D8B">
            <w:pPr>
              <w:pStyle w:val="ConsPlusNormal"/>
            </w:pPr>
          </w:p>
        </w:tc>
        <w:tc>
          <w:tcPr>
            <w:tcW w:w="2211" w:type="dxa"/>
          </w:tcPr>
          <w:p w:rsidR="00253D8B" w:rsidRDefault="00253D8B">
            <w:pPr>
              <w:pStyle w:val="ConsPlusNormal"/>
            </w:pPr>
          </w:p>
        </w:tc>
      </w:tr>
      <w:tr w:rsidR="00253D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Проведение регулярных рабочих совещаний группы по разработке системного программного обеспечения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Получение и изучение текущих отчетов членов группы по разработке системного программного обеспечения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Контроль соблюдения членами группы сроков решения задач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Перераспределение задач между членами группы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Контроль соблюдения членами группы дисциплины управления версиями разрабатываемого системного программного обеспечения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Контроль соблюдения членами группы заданных стандартов кодирования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Контроль разработки программной документации в соответствии с ЕСПД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Оценка соответствия получаемых результатов спецификации требований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Оценка соответствия получаемых результатов фактическим нуждам заказчика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Оценка качества разрабатываемых программных средств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Контроль соблюдения плана-графика разработки компонентов системного программного обеспечения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Управление требованиями, влияющими на разработку системного программного обеспечения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Контроль обеспечения проекта по разработке системного программного обеспечения необходимыми ресурсами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Управление рисками в проекте по разработке системного программного обеспечения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Идентифицировать возникающие риски по устным и письменным отчетам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Оценивать влияние рисков на сроки решения задачи и вырабатывать контрмеры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Оценивать влияние рисков на качество результата и вырабатывать контрмеры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Работать в используемой системе управления проектом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Работать в используемой системе управления версиями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Работать с сетевыми графиками проекта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Типичные риски в процессе разработки программ, методы их идентификации и работы с ними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верификации и валидации программных средств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Критерии качества программных средств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контроля качества программных средств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Специальная терминология в области разработки системного программного обеспечения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построения сетевого взаимодействия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Основные методы разработки программного обеспечения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архитектуры, устройства и функционирования вычислительных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Устройство и принципы функционирования информационных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Методики тестирования разрабатываемых информационных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Стандарты информационного взаимодействия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информационной безопасности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Локальные нормативные правовые акты, действующие в организации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Английский язык на уровне чтения технической документации и разговорный технический в области информационных и компьютерных технологий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Государственные стандарты ЕСПД</w:t>
            </w:r>
          </w:p>
        </w:tc>
      </w:tr>
      <w:tr w:rsidR="00253D8B">
        <w:tc>
          <w:tcPr>
            <w:tcW w:w="2211" w:type="dxa"/>
          </w:tcPr>
          <w:p w:rsidR="00253D8B" w:rsidRDefault="00253D8B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-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both"/>
        <w:outlineLvl w:val="3"/>
      </w:pPr>
      <w:r>
        <w:t>3.4.5. Трудовая функция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253D8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</w:pPr>
            <w:r>
              <w:t>Предоставление заказчику результатов разработки системного программного обеспечения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</w:pPr>
            <w:r>
              <w:t>D/05.7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253D8B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53D8B" w:rsidRDefault="00253D8B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253D8B" w:rsidRDefault="00253D8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53D8B" w:rsidRDefault="00253D8B">
            <w:pPr>
              <w:pStyle w:val="ConsPlusNormal"/>
            </w:pPr>
          </w:p>
        </w:tc>
        <w:tc>
          <w:tcPr>
            <w:tcW w:w="2211" w:type="dxa"/>
          </w:tcPr>
          <w:p w:rsidR="00253D8B" w:rsidRDefault="00253D8B">
            <w:pPr>
              <w:pStyle w:val="ConsPlusNormal"/>
            </w:pPr>
          </w:p>
        </w:tc>
      </w:tr>
      <w:tr w:rsidR="00253D8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53D8B" w:rsidRDefault="00253D8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Проведение после согласования с заказчиком испытаний и приемки разработанного системного программного обеспечения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Передача заказчику исходного кода разработанного системного программного обеспечения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Передача заказчику исполняемых файлов разработанного системного программного обеспечения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Предоставление заказчику текущей отчетности о состоянии проекта по разработке системного программного обеспечения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Согласование и передача заказчику технологической документации на разработанное системное программное обеспечение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Согласование и передача заказчику эксплуатационной документации на разработанное системное программное обеспечение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Разработка инструкции по работе с разработанным системным программным обеспечением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Проверять техническую документацию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Рецензировать техническую документацию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Организовывать в проекте процесс документирования программных средств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Организовывать в проекте процесс поставки программных средств заказчику</w:t>
            </w:r>
          </w:p>
        </w:tc>
      </w:tr>
      <w:tr w:rsidR="00253D8B">
        <w:tc>
          <w:tcPr>
            <w:tcW w:w="2211" w:type="dxa"/>
            <w:vMerge w:val="restart"/>
          </w:tcPr>
          <w:p w:rsidR="00253D8B" w:rsidRDefault="00253D8B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Отраслевые и локальные стандарты, описывающие испытания и приемку программных средств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Правила испытаний и приемки программных средств у заказчика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Стандарты на документацию разработки программных средств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Стандарты на эксплуатационную документацию программных средств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Взаимосвязь процесса документирования с основными процессами жизненного цикла программных средств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верификации и валидации программных средств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Критерии качества программных средств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Методы контроля качества программных средств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систем управления базами данных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организации, состав и схемы работы операционных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Принципы построения сетевого взаимодействия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Основные методы разработки программного обеспечения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архитектуры, устройства и функционирования вычислительных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Устройство и принципы функционирования информационных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Стандарты информационного взаимодействия систем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информационной безопасности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Современные подходы к автоматизации и стандарты автоматизации организации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Правила ведения деловой переписки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Правила ведения деловых переговоров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Основы делового этикета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Локальные нормативные правовые акты, действующие в организации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Английский язык на уровне чтения технической документации и разговорный технический в области информационных и компьютерных технологий</w:t>
            </w:r>
          </w:p>
        </w:tc>
      </w:tr>
      <w:tr w:rsidR="00253D8B">
        <w:tc>
          <w:tcPr>
            <w:tcW w:w="0" w:type="auto"/>
            <w:vMerge/>
          </w:tcPr>
          <w:p w:rsidR="00253D8B" w:rsidRDefault="00253D8B">
            <w:pPr>
              <w:pStyle w:val="ConsPlusNormal"/>
            </w:pP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Государственные стандарты ЕСПД</w:t>
            </w:r>
          </w:p>
        </w:tc>
      </w:tr>
      <w:tr w:rsidR="00253D8B">
        <w:tc>
          <w:tcPr>
            <w:tcW w:w="2211" w:type="dxa"/>
          </w:tcPr>
          <w:p w:rsidR="00253D8B" w:rsidRDefault="00253D8B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253D8B" w:rsidRDefault="00253D8B">
            <w:pPr>
              <w:pStyle w:val="ConsPlusNormal"/>
              <w:jc w:val="both"/>
            </w:pPr>
            <w:r>
              <w:t>-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253D8B" w:rsidRDefault="00253D8B">
      <w:pPr>
        <w:pStyle w:val="ConsPlusTitle"/>
        <w:jc w:val="center"/>
      </w:pPr>
      <w:r>
        <w:t>профессионального стандарта</w:t>
      </w:r>
    </w:p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88"/>
        <w:gridCol w:w="4683"/>
      </w:tblGrid>
      <w:tr w:rsidR="00253D8B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3D8B" w:rsidRDefault="00253D8B">
            <w:pPr>
              <w:pStyle w:val="ConsPlusNormal"/>
            </w:pPr>
            <w:r>
              <w:t>Ассоциация предприятий компьютерных и информационных технологий, город Москва</w:t>
            </w:r>
          </w:p>
        </w:tc>
      </w:tr>
      <w:tr w:rsidR="00253D8B">
        <w:tc>
          <w:tcPr>
            <w:tcW w:w="4388" w:type="dxa"/>
            <w:tcBorders>
              <w:left w:val="single" w:sz="4" w:space="0" w:color="auto"/>
              <w:right w:val="nil"/>
            </w:tcBorders>
          </w:tcPr>
          <w:p w:rsidR="00253D8B" w:rsidRDefault="00253D8B">
            <w:pPr>
              <w:pStyle w:val="ConsPlusNormal"/>
            </w:pPr>
            <w:r>
              <w:t>Исполнительный директор</w:t>
            </w:r>
          </w:p>
        </w:tc>
        <w:tc>
          <w:tcPr>
            <w:tcW w:w="4683" w:type="dxa"/>
            <w:tcBorders>
              <w:left w:val="nil"/>
              <w:right w:val="single" w:sz="4" w:space="0" w:color="auto"/>
            </w:tcBorders>
          </w:tcPr>
          <w:p w:rsidR="00253D8B" w:rsidRDefault="00253D8B">
            <w:pPr>
              <w:pStyle w:val="ConsPlusNormal"/>
            </w:pPr>
            <w:r>
              <w:t>Комлев Николай Васильевич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253D8B" w:rsidRDefault="00253D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7"/>
      </w:tblGrid>
      <w:tr w:rsidR="00253D8B">
        <w:tc>
          <w:tcPr>
            <w:tcW w:w="454" w:type="dxa"/>
          </w:tcPr>
          <w:p w:rsidR="00253D8B" w:rsidRDefault="00253D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7" w:type="dxa"/>
          </w:tcPr>
          <w:p w:rsidR="00253D8B" w:rsidRDefault="00253D8B">
            <w:pPr>
              <w:pStyle w:val="ConsPlusNormal"/>
            </w:pPr>
            <w:r>
              <w:t>НО "Ассоциация производителей оборудования связи", город Москва</w:t>
            </w:r>
          </w:p>
        </w:tc>
      </w:tr>
      <w:tr w:rsidR="00253D8B">
        <w:tc>
          <w:tcPr>
            <w:tcW w:w="454" w:type="dxa"/>
          </w:tcPr>
          <w:p w:rsidR="00253D8B" w:rsidRDefault="00253D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7" w:type="dxa"/>
          </w:tcPr>
          <w:p w:rsidR="00253D8B" w:rsidRDefault="00253D8B">
            <w:pPr>
              <w:pStyle w:val="ConsPlusNormal"/>
            </w:pPr>
            <w:r>
              <w:t>ОАО НПП "Полигон", город Уфа, Республика Башкортостан</w:t>
            </w:r>
          </w:p>
        </w:tc>
      </w:tr>
      <w:tr w:rsidR="00253D8B">
        <w:tc>
          <w:tcPr>
            <w:tcW w:w="454" w:type="dxa"/>
          </w:tcPr>
          <w:p w:rsidR="00253D8B" w:rsidRDefault="00253D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7" w:type="dxa"/>
          </w:tcPr>
          <w:p w:rsidR="00253D8B" w:rsidRDefault="00253D8B">
            <w:pPr>
              <w:pStyle w:val="ConsPlusNormal"/>
            </w:pPr>
            <w:r>
              <w:t>ООО "Айсиэл Техно", город Казань, Республика Татарстан</w:t>
            </w:r>
          </w:p>
        </w:tc>
      </w:tr>
      <w:tr w:rsidR="00253D8B">
        <w:tc>
          <w:tcPr>
            <w:tcW w:w="454" w:type="dxa"/>
          </w:tcPr>
          <w:p w:rsidR="00253D8B" w:rsidRDefault="00253D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7" w:type="dxa"/>
          </w:tcPr>
          <w:p w:rsidR="00253D8B" w:rsidRDefault="00253D8B">
            <w:pPr>
              <w:pStyle w:val="ConsPlusNormal"/>
            </w:pPr>
            <w:r>
              <w:t>ООО НИИ "Полигон", город Уфа, Республика Башкортостан</w:t>
            </w:r>
          </w:p>
        </w:tc>
      </w:tr>
      <w:tr w:rsidR="00253D8B">
        <w:tc>
          <w:tcPr>
            <w:tcW w:w="454" w:type="dxa"/>
          </w:tcPr>
          <w:p w:rsidR="00253D8B" w:rsidRDefault="00253D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7" w:type="dxa"/>
          </w:tcPr>
          <w:p w:rsidR="00253D8B" w:rsidRDefault="00253D8B">
            <w:pPr>
              <w:pStyle w:val="ConsPlusNormal"/>
            </w:pPr>
            <w:r>
              <w:t>ООО Фирма "ТЕЛЕСОФТ", город Москва</w:t>
            </w:r>
          </w:p>
        </w:tc>
      </w:tr>
      <w:tr w:rsidR="00253D8B">
        <w:tc>
          <w:tcPr>
            <w:tcW w:w="454" w:type="dxa"/>
          </w:tcPr>
          <w:p w:rsidR="00253D8B" w:rsidRDefault="00253D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7" w:type="dxa"/>
          </w:tcPr>
          <w:p w:rsidR="00253D8B" w:rsidRDefault="00253D8B">
            <w:pPr>
              <w:pStyle w:val="ConsPlusNormal"/>
            </w:pPr>
            <w:r>
              <w:t>Союз "Агентство развития профессиональных сообществ и рабочих кадров "Молодые профессионалы (Ворлдскиллс Россия)", город Москва</w:t>
            </w:r>
          </w:p>
        </w:tc>
      </w:tr>
      <w:tr w:rsidR="00253D8B">
        <w:tc>
          <w:tcPr>
            <w:tcW w:w="454" w:type="dxa"/>
          </w:tcPr>
          <w:p w:rsidR="00253D8B" w:rsidRDefault="00253D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7" w:type="dxa"/>
          </w:tcPr>
          <w:p w:rsidR="00253D8B" w:rsidRDefault="00253D8B">
            <w:pPr>
              <w:pStyle w:val="ConsPlusNormal"/>
            </w:pPr>
            <w:r>
              <w:t>ФГБОУ ВПО "Московский технический университет связи и информатики", город Москва</w:t>
            </w:r>
          </w:p>
        </w:tc>
      </w:tr>
      <w:tr w:rsidR="00253D8B">
        <w:tc>
          <w:tcPr>
            <w:tcW w:w="454" w:type="dxa"/>
          </w:tcPr>
          <w:p w:rsidR="00253D8B" w:rsidRDefault="00253D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7" w:type="dxa"/>
          </w:tcPr>
          <w:p w:rsidR="00253D8B" w:rsidRDefault="00253D8B">
            <w:pPr>
              <w:pStyle w:val="ConsPlusNormal"/>
            </w:pPr>
            <w:r>
              <w:t>ФГБУ "Всероссийский научно-исследовательский институт труда" Министерства труда и социальной защиты Российской Федерации, город Москва</w:t>
            </w:r>
          </w:p>
        </w:tc>
      </w:tr>
    </w:tbl>
    <w:p w:rsidR="00253D8B" w:rsidRDefault="00253D8B">
      <w:pPr>
        <w:pStyle w:val="ConsPlusNormal"/>
        <w:jc w:val="both"/>
      </w:pPr>
    </w:p>
    <w:p w:rsidR="00253D8B" w:rsidRDefault="00253D8B">
      <w:pPr>
        <w:pStyle w:val="ConsPlusNormal"/>
        <w:ind w:firstLine="540"/>
        <w:jc w:val="both"/>
      </w:pPr>
      <w:r>
        <w:t>--------------------------------</w:t>
      </w:r>
    </w:p>
    <w:p w:rsidR="00253D8B" w:rsidRDefault="00253D8B">
      <w:pPr>
        <w:pStyle w:val="ConsPlusNormal"/>
        <w:spacing w:before="220"/>
        <w:ind w:firstLine="540"/>
        <w:jc w:val="both"/>
      </w:pPr>
      <w:bookmarkStart w:id="2" w:name="P1685"/>
      <w:bookmarkEnd w:id="2"/>
      <w:r>
        <w:t xml:space="preserve">&lt;1&gt; Общероссийский </w:t>
      </w:r>
      <w:hyperlink r:id="rId47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253D8B" w:rsidRDefault="00253D8B">
      <w:pPr>
        <w:pStyle w:val="ConsPlusNormal"/>
        <w:spacing w:before="220"/>
        <w:ind w:firstLine="540"/>
        <w:jc w:val="both"/>
      </w:pPr>
      <w:bookmarkStart w:id="3" w:name="P1686"/>
      <w:bookmarkEnd w:id="3"/>
      <w:r>
        <w:t xml:space="preserve">&lt;2&gt; Общероссийский </w:t>
      </w:r>
      <w:hyperlink r:id="rId48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253D8B" w:rsidRDefault="00253D8B">
      <w:pPr>
        <w:pStyle w:val="ConsPlusNormal"/>
        <w:spacing w:before="220"/>
        <w:ind w:firstLine="540"/>
        <w:jc w:val="both"/>
      </w:pPr>
      <w:bookmarkStart w:id="4" w:name="P1687"/>
      <w:bookmarkEnd w:id="4"/>
      <w:r>
        <w:t>&lt;3&gt; Единый квалификационный справочник должностей руководителей, специалистов и служащих.</w:t>
      </w:r>
    </w:p>
    <w:p w:rsidR="00253D8B" w:rsidRDefault="00253D8B">
      <w:pPr>
        <w:pStyle w:val="ConsPlusNormal"/>
        <w:spacing w:before="220"/>
        <w:ind w:firstLine="540"/>
        <w:jc w:val="both"/>
      </w:pPr>
      <w:bookmarkStart w:id="5" w:name="P1688"/>
      <w:bookmarkEnd w:id="5"/>
      <w:r>
        <w:t xml:space="preserve">&lt;4&gt; Общероссийский </w:t>
      </w:r>
      <w:hyperlink r:id="rId49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253D8B" w:rsidRDefault="00253D8B">
      <w:pPr>
        <w:pStyle w:val="ConsPlusNormal"/>
        <w:spacing w:before="220"/>
        <w:ind w:firstLine="540"/>
        <w:jc w:val="both"/>
      </w:pPr>
      <w:bookmarkStart w:id="6" w:name="P1689"/>
      <w:bookmarkEnd w:id="6"/>
      <w:r>
        <w:t xml:space="preserve">&lt;5&gt; Общероссийский </w:t>
      </w:r>
      <w:hyperlink r:id="rId50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253D8B" w:rsidRDefault="00253D8B">
      <w:pPr>
        <w:pStyle w:val="ConsPlusNormal"/>
        <w:jc w:val="both"/>
      </w:pPr>
    </w:p>
    <w:p w:rsidR="00253D8B" w:rsidRDefault="00253D8B">
      <w:pPr>
        <w:pStyle w:val="ConsPlusNormal"/>
        <w:jc w:val="both"/>
      </w:pPr>
    </w:p>
    <w:p w:rsidR="00253D8B" w:rsidRDefault="00253D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29563C" w:rsidRDefault="0029563C"/>
    <w:sectPr w:rsidR="0029563C" w:rsidSect="0038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8B"/>
    <w:rsid w:val="00253D8B"/>
    <w:rsid w:val="0029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696FB-8EFA-407C-8049-3A15DE1A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D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53D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53D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53D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53D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53D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53D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53D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2157&amp;dst=104531" TargetMode="External"/><Relationship Id="rId18" Type="http://schemas.openxmlformats.org/officeDocument/2006/relationships/hyperlink" Target="https://login.consultant.ru/link/?req=doc&amp;base=LAW&amp;n=135996&amp;dst=107049" TargetMode="External"/><Relationship Id="rId26" Type="http://schemas.openxmlformats.org/officeDocument/2006/relationships/hyperlink" Target="https://login.consultant.ru/link/?req=doc&amp;base=LAW&amp;n=135996&amp;dst=108314" TargetMode="External"/><Relationship Id="rId39" Type="http://schemas.openxmlformats.org/officeDocument/2006/relationships/hyperlink" Target="https://login.consultant.ru/link/?req=doc&amp;base=LAW&amp;n=3863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12200&amp;dst=102658" TargetMode="External"/><Relationship Id="rId34" Type="http://schemas.openxmlformats.org/officeDocument/2006/relationships/hyperlink" Target="https://login.consultant.ru/link/?req=doc&amp;base=LAW&amp;n=135996&amp;dst=108314" TargetMode="External"/><Relationship Id="rId42" Type="http://schemas.openxmlformats.org/officeDocument/2006/relationships/hyperlink" Target="https://login.consultant.ru/link/?req=doc&amp;base=LAW&amp;n=135996&amp;dst=108314" TargetMode="External"/><Relationship Id="rId47" Type="http://schemas.openxmlformats.org/officeDocument/2006/relationships/hyperlink" Target="https://login.consultant.ru/link/?req=doc&amp;base=LAW&amp;n=386337" TargetMode="External"/><Relationship Id="rId50" Type="http://schemas.openxmlformats.org/officeDocument/2006/relationships/hyperlink" Target="https://login.consultant.ru/link/?req=doc&amp;base=LAW&amp;n=212200" TargetMode="External"/><Relationship Id="rId7" Type="http://schemas.openxmlformats.org/officeDocument/2006/relationships/hyperlink" Target="https://login.consultant.ru/link/?req=doc&amp;base=LAW&amp;n=386337&amp;dst=100198" TargetMode="External"/><Relationship Id="rId12" Type="http://schemas.openxmlformats.org/officeDocument/2006/relationships/hyperlink" Target="https://login.consultant.ru/link/?req=doc&amp;base=LAW&amp;n=462157&amp;dst=104524" TargetMode="External"/><Relationship Id="rId17" Type="http://schemas.openxmlformats.org/officeDocument/2006/relationships/hyperlink" Target="https://login.consultant.ru/link/?req=doc&amp;base=LAW&amp;n=135996&amp;dst=100010" TargetMode="External"/><Relationship Id="rId25" Type="http://schemas.openxmlformats.org/officeDocument/2006/relationships/hyperlink" Target="https://login.consultant.ru/link/?req=doc&amp;base=LAW&amp;n=135996&amp;dst=100010" TargetMode="External"/><Relationship Id="rId33" Type="http://schemas.openxmlformats.org/officeDocument/2006/relationships/hyperlink" Target="https://login.consultant.ru/link/?req=doc&amp;base=LAW&amp;n=135996&amp;dst=100010" TargetMode="External"/><Relationship Id="rId38" Type="http://schemas.openxmlformats.org/officeDocument/2006/relationships/hyperlink" Target="https://login.consultant.ru/link/?req=doc&amp;base=LAW&amp;n=212200&amp;dst=103507" TargetMode="External"/><Relationship Id="rId46" Type="http://schemas.openxmlformats.org/officeDocument/2006/relationships/hyperlink" Target="https://login.consultant.ru/link/?req=doc&amp;base=LAW&amp;n=212200&amp;dst=1035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6337&amp;dst=100539" TargetMode="External"/><Relationship Id="rId20" Type="http://schemas.openxmlformats.org/officeDocument/2006/relationships/hyperlink" Target="https://login.consultant.ru/link/?req=doc&amp;base=LAW&amp;n=212200&amp;dst=102654" TargetMode="External"/><Relationship Id="rId29" Type="http://schemas.openxmlformats.org/officeDocument/2006/relationships/hyperlink" Target="https://login.consultant.ru/link/?req=doc&amp;base=LAW&amp;n=212200&amp;dst=103499" TargetMode="External"/><Relationship Id="rId41" Type="http://schemas.openxmlformats.org/officeDocument/2006/relationships/hyperlink" Target="https://login.consultant.ru/link/?req=doc&amp;base=LAW&amp;n=135996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87861" TargetMode="External"/><Relationship Id="rId11" Type="http://schemas.openxmlformats.org/officeDocument/2006/relationships/hyperlink" Target="https://login.consultant.ru/link/?req=doc&amp;base=LAW&amp;n=462157&amp;dst=104498" TargetMode="External"/><Relationship Id="rId24" Type="http://schemas.openxmlformats.org/officeDocument/2006/relationships/hyperlink" Target="https://login.consultant.ru/link/?req=doc&amp;base=LAW&amp;n=386337&amp;dst=100539" TargetMode="External"/><Relationship Id="rId32" Type="http://schemas.openxmlformats.org/officeDocument/2006/relationships/hyperlink" Target="https://login.consultant.ru/link/?req=doc&amp;base=LAW&amp;n=386337&amp;dst=100539" TargetMode="External"/><Relationship Id="rId37" Type="http://schemas.openxmlformats.org/officeDocument/2006/relationships/hyperlink" Target="https://login.consultant.ru/link/?req=doc&amp;base=LAW&amp;n=212200&amp;dst=103499" TargetMode="External"/><Relationship Id="rId40" Type="http://schemas.openxmlformats.org/officeDocument/2006/relationships/hyperlink" Target="https://login.consultant.ru/link/?req=doc&amp;base=LAW&amp;n=386337&amp;dst=100198" TargetMode="External"/><Relationship Id="rId45" Type="http://schemas.openxmlformats.org/officeDocument/2006/relationships/hyperlink" Target="https://login.consultant.ru/link/?req=doc&amp;base=LAW&amp;n=212200&amp;dst=103499" TargetMode="External"/><Relationship Id="rId5" Type="http://schemas.openxmlformats.org/officeDocument/2006/relationships/hyperlink" Target="https://login.consultant.ru/link/?req=doc&amp;base=LAW&amp;n=399529&amp;dst=9" TargetMode="External"/><Relationship Id="rId15" Type="http://schemas.openxmlformats.org/officeDocument/2006/relationships/hyperlink" Target="https://login.consultant.ru/link/?req=doc&amp;base=LAW&amp;n=386337" TargetMode="External"/><Relationship Id="rId23" Type="http://schemas.openxmlformats.org/officeDocument/2006/relationships/hyperlink" Target="https://login.consultant.ru/link/?req=doc&amp;base=LAW&amp;n=386337" TargetMode="External"/><Relationship Id="rId28" Type="http://schemas.openxmlformats.org/officeDocument/2006/relationships/hyperlink" Target="https://login.consultant.ru/link/?req=doc&amp;base=LAW&amp;n=212200&amp;dst=103495" TargetMode="External"/><Relationship Id="rId36" Type="http://schemas.openxmlformats.org/officeDocument/2006/relationships/hyperlink" Target="https://login.consultant.ru/link/?req=doc&amp;base=LAW&amp;n=212200&amp;dst=103495" TargetMode="External"/><Relationship Id="rId49" Type="http://schemas.openxmlformats.org/officeDocument/2006/relationships/hyperlink" Target="https://login.consultant.ru/link/?req=doc&amp;base=LAW&amp;n=135996&amp;dst=100010" TargetMode="External"/><Relationship Id="rId10" Type="http://schemas.openxmlformats.org/officeDocument/2006/relationships/hyperlink" Target="https://login.consultant.ru/link/?req=doc&amp;base=LAW&amp;n=386337" TargetMode="External"/><Relationship Id="rId19" Type="http://schemas.openxmlformats.org/officeDocument/2006/relationships/hyperlink" Target="https://login.consultant.ru/link/?req=doc&amp;base=LAW&amp;n=212200" TargetMode="External"/><Relationship Id="rId31" Type="http://schemas.openxmlformats.org/officeDocument/2006/relationships/hyperlink" Target="https://login.consultant.ru/link/?req=doc&amp;base=LAW&amp;n=386337" TargetMode="External"/><Relationship Id="rId44" Type="http://schemas.openxmlformats.org/officeDocument/2006/relationships/hyperlink" Target="https://login.consultant.ru/link/?req=doc&amp;base=LAW&amp;n=212200&amp;dst=103495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6337" TargetMode="External"/><Relationship Id="rId14" Type="http://schemas.openxmlformats.org/officeDocument/2006/relationships/hyperlink" Target="https://login.consultant.ru/link/?req=doc&amp;base=LAW&amp;n=462157" TargetMode="External"/><Relationship Id="rId22" Type="http://schemas.openxmlformats.org/officeDocument/2006/relationships/hyperlink" Target="https://login.consultant.ru/link/?req=doc&amp;base=LAW&amp;n=212200&amp;dst=102666" TargetMode="External"/><Relationship Id="rId27" Type="http://schemas.openxmlformats.org/officeDocument/2006/relationships/hyperlink" Target="https://login.consultant.ru/link/?req=doc&amp;base=LAW&amp;n=212200" TargetMode="External"/><Relationship Id="rId30" Type="http://schemas.openxmlformats.org/officeDocument/2006/relationships/hyperlink" Target="https://login.consultant.ru/link/?req=doc&amp;base=LAW&amp;n=212200&amp;dst=103507" TargetMode="External"/><Relationship Id="rId35" Type="http://schemas.openxmlformats.org/officeDocument/2006/relationships/hyperlink" Target="https://login.consultant.ru/link/?req=doc&amp;base=LAW&amp;n=212200" TargetMode="External"/><Relationship Id="rId43" Type="http://schemas.openxmlformats.org/officeDocument/2006/relationships/hyperlink" Target="https://login.consultant.ru/link/?req=doc&amp;base=LAW&amp;n=212200" TargetMode="External"/><Relationship Id="rId48" Type="http://schemas.openxmlformats.org/officeDocument/2006/relationships/hyperlink" Target="https://login.consultant.ru/link/?req=doc&amp;base=LAW&amp;n=462157" TargetMode="External"/><Relationship Id="rId8" Type="http://schemas.openxmlformats.org/officeDocument/2006/relationships/hyperlink" Target="https://login.consultant.ru/link/?req=doc&amp;base=LAW&amp;n=386337&amp;dst=100539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10424</Words>
  <Characters>59419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2024-02-12T07:48:00Z</dcterms:created>
  <dcterms:modified xsi:type="dcterms:W3CDTF">2024-02-12T07:49:00Z</dcterms:modified>
</cp:coreProperties>
</file>