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92A" w:rsidRDefault="00BA192A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A192A" w:rsidRDefault="00BA192A">
      <w:pPr>
        <w:pStyle w:val="ConsPlusNormal"/>
        <w:jc w:val="both"/>
        <w:outlineLvl w:val="0"/>
      </w:pPr>
    </w:p>
    <w:p w:rsidR="00BA192A" w:rsidRDefault="00BA192A">
      <w:pPr>
        <w:pStyle w:val="ConsPlusNormal"/>
        <w:outlineLvl w:val="0"/>
      </w:pPr>
      <w:r>
        <w:t>Зарегистрировано в Минюсте России 29 мая 2023 г. N 73609</w:t>
      </w:r>
    </w:p>
    <w:p w:rsidR="00BA192A" w:rsidRDefault="00BA192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192A" w:rsidRDefault="00BA192A">
      <w:pPr>
        <w:pStyle w:val="ConsPlusNormal"/>
        <w:jc w:val="both"/>
      </w:pPr>
    </w:p>
    <w:p w:rsidR="00BA192A" w:rsidRDefault="00BA192A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BA192A" w:rsidRDefault="00BA192A">
      <w:pPr>
        <w:pStyle w:val="ConsPlusTitle"/>
        <w:jc w:val="center"/>
      </w:pPr>
    </w:p>
    <w:p w:rsidR="00BA192A" w:rsidRDefault="00BA192A">
      <w:pPr>
        <w:pStyle w:val="ConsPlusTitle"/>
        <w:jc w:val="center"/>
      </w:pPr>
      <w:r>
        <w:t>ПРИКАЗ</w:t>
      </w:r>
    </w:p>
    <w:p w:rsidR="00BA192A" w:rsidRDefault="00BA192A">
      <w:pPr>
        <w:pStyle w:val="ConsPlusTitle"/>
        <w:jc w:val="center"/>
      </w:pPr>
      <w:r>
        <w:t>от 27 апреля 2023 г. N 408н</w:t>
      </w:r>
    </w:p>
    <w:p w:rsidR="00BA192A" w:rsidRDefault="00BA192A">
      <w:pPr>
        <w:pStyle w:val="ConsPlusTitle"/>
        <w:jc w:val="center"/>
      </w:pPr>
    </w:p>
    <w:p w:rsidR="00BA192A" w:rsidRDefault="00BA192A">
      <w:pPr>
        <w:pStyle w:val="ConsPlusTitle"/>
        <w:jc w:val="center"/>
      </w:pPr>
      <w:r>
        <w:t>ОБ УТВЕРЖДЕНИИ ПРОФЕССИОНАЛЬНОГО СТАНДАРТА</w:t>
      </w:r>
    </w:p>
    <w:p w:rsidR="00BA192A" w:rsidRDefault="00BA192A">
      <w:pPr>
        <w:pStyle w:val="ConsPlusTitle"/>
        <w:jc w:val="center"/>
      </w:pPr>
      <w:r>
        <w:t>"АДМИНИСТРАТОР БАЗ ДАННЫХ"</w:t>
      </w:r>
    </w:p>
    <w:p w:rsidR="00BA192A" w:rsidRDefault="00BA192A">
      <w:pPr>
        <w:pStyle w:val="ConsPlusNormal"/>
        <w:jc w:val="both"/>
      </w:pPr>
    </w:p>
    <w:p w:rsidR="00BA192A" w:rsidRDefault="00BA192A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20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10 апреля 2023 г. N 580, приказываю:</w:t>
      </w:r>
    </w:p>
    <w:p w:rsidR="00BA192A" w:rsidRDefault="00BA192A">
      <w:pPr>
        <w:pStyle w:val="ConsPlusNormal"/>
        <w:spacing w:before="220"/>
        <w:ind w:firstLine="540"/>
        <w:jc w:val="both"/>
      </w:pPr>
      <w:r>
        <w:t xml:space="preserve">1. Утвердить прилагаемый профессиональный </w:t>
      </w:r>
      <w:hyperlink w:anchor="P32">
        <w:r>
          <w:rPr>
            <w:color w:val="0000FF"/>
          </w:rPr>
          <w:t>стандарт</w:t>
        </w:r>
      </w:hyperlink>
      <w:r>
        <w:t xml:space="preserve"> "Администратор баз данных".</w:t>
      </w:r>
    </w:p>
    <w:p w:rsidR="00BA192A" w:rsidRDefault="00BA192A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BA192A" w:rsidRDefault="00BA192A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17 сентября 2014 г. N 647н "Об утверждении профессионального стандарта "Администратор баз данных" (зарегистрирован Министерством юстиции Российской Федерации 24 ноября 2014 г., регистрационный N 34846);</w:t>
      </w:r>
    </w:p>
    <w:p w:rsidR="00BA192A" w:rsidRDefault="00BA192A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пункт 151</w:t>
        </w:r>
      </w:hyperlink>
      <w:r>
        <w:t xml:space="preserve"> Изменений, вносимых в некоторые профессиональные стандарты, утвержденные приказами Министерства труда и социальной защиты Российской Федерации, утвержденных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45230).</w:t>
      </w:r>
    </w:p>
    <w:p w:rsidR="00BA192A" w:rsidRDefault="00BA192A">
      <w:pPr>
        <w:pStyle w:val="ConsPlusNormal"/>
        <w:spacing w:before="220"/>
        <w:ind w:firstLine="540"/>
        <w:jc w:val="both"/>
      </w:pPr>
      <w:r>
        <w:t>3. Установить, что настоящий приказ вступает в силу с 1 сентября 2023 г. и действует до 1 сентября 2029 г.</w:t>
      </w:r>
    </w:p>
    <w:p w:rsidR="00BA192A" w:rsidRDefault="00BA192A">
      <w:pPr>
        <w:pStyle w:val="ConsPlusNormal"/>
        <w:jc w:val="both"/>
      </w:pPr>
    </w:p>
    <w:p w:rsidR="00BA192A" w:rsidRDefault="00BA192A">
      <w:pPr>
        <w:pStyle w:val="ConsPlusNormal"/>
        <w:jc w:val="right"/>
      </w:pPr>
      <w:r>
        <w:t>Министр</w:t>
      </w:r>
    </w:p>
    <w:p w:rsidR="00BA192A" w:rsidRDefault="00BA192A">
      <w:pPr>
        <w:pStyle w:val="ConsPlusNormal"/>
        <w:jc w:val="right"/>
      </w:pPr>
      <w:r>
        <w:t>А.О.КОТЯКОВ</w:t>
      </w:r>
    </w:p>
    <w:p w:rsidR="00BA192A" w:rsidRDefault="00BA192A">
      <w:pPr>
        <w:pStyle w:val="ConsPlusNormal"/>
        <w:jc w:val="both"/>
      </w:pPr>
    </w:p>
    <w:p w:rsidR="00BA192A" w:rsidRDefault="00BA192A">
      <w:pPr>
        <w:pStyle w:val="ConsPlusNormal"/>
        <w:jc w:val="both"/>
      </w:pPr>
    </w:p>
    <w:p w:rsidR="00BA192A" w:rsidRDefault="00BA192A">
      <w:pPr>
        <w:pStyle w:val="ConsPlusNormal"/>
        <w:jc w:val="both"/>
      </w:pPr>
    </w:p>
    <w:p w:rsidR="00BA192A" w:rsidRDefault="00BA192A">
      <w:pPr>
        <w:pStyle w:val="ConsPlusNormal"/>
        <w:jc w:val="both"/>
      </w:pPr>
    </w:p>
    <w:p w:rsidR="00BA192A" w:rsidRDefault="00BA192A">
      <w:pPr>
        <w:pStyle w:val="ConsPlusNormal"/>
        <w:jc w:val="both"/>
      </w:pPr>
    </w:p>
    <w:p w:rsidR="00BA192A" w:rsidRDefault="00BA192A">
      <w:pPr>
        <w:pStyle w:val="ConsPlusNormal"/>
        <w:jc w:val="right"/>
        <w:outlineLvl w:val="0"/>
      </w:pPr>
      <w:r>
        <w:t>Утвержден</w:t>
      </w:r>
    </w:p>
    <w:p w:rsidR="00BA192A" w:rsidRDefault="00BA192A">
      <w:pPr>
        <w:pStyle w:val="ConsPlusNormal"/>
        <w:jc w:val="right"/>
      </w:pPr>
      <w:r>
        <w:t>приказом Министерства</w:t>
      </w:r>
    </w:p>
    <w:p w:rsidR="00BA192A" w:rsidRDefault="00BA192A">
      <w:pPr>
        <w:pStyle w:val="ConsPlusNormal"/>
        <w:jc w:val="right"/>
      </w:pPr>
      <w:r>
        <w:t>труда и социальной защиты</w:t>
      </w:r>
    </w:p>
    <w:p w:rsidR="00BA192A" w:rsidRDefault="00BA192A">
      <w:pPr>
        <w:pStyle w:val="ConsPlusNormal"/>
        <w:jc w:val="right"/>
      </w:pPr>
      <w:r>
        <w:t>Российской Федерации</w:t>
      </w:r>
    </w:p>
    <w:p w:rsidR="00BA192A" w:rsidRDefault="00BA192A">
      <w:pPr>
        <w:pStyle w:val="ConsPlusNormal"/>
        <w:jc w:val="right"/>
      </w:pPr>
      <w:r>
        <w:t>от 27 апреля 2023 г. N 408н</w:t>
      </w:r>
    </w:p>
    <w:p w:rsidR="00BA192A" w:rsidRDefault="00BA192A">
      <w:pPr>
        <w:pStyle w:val="ConsPlusNormal"/>
        <w:jc w:val="both"/>
      </w:pPr>
    </w:p>
    <w:p w:rsidR="00BA192A" w:rsidRDefault="00BA192A">
      <w:pPr>
        <w:pStyle w:val="ConsPlusTitle"/>
        <w:jc w:val="center"/>
      </w:pPr>
      <w:bookmarkStart w:id="1" w:name="P32"/>
      <w:bookmarkEnd w:id="1"/>
      <w:r>
        <w:t>ПРОФЕССИОНАЛЬНЫЙ СТАНДАРТ</w:t>
      </w:r>
    </w:p>
    <w:p w:rsidR="00BA192A" w:rsidRDefault="00BA192A">
      <w:pPr>
        <w:pStyle w:val="ConsPlusTitle"/>
        <w:ind w:firstLine="540"/>
        <w:jc w:val="both"/>
      </w:pPr>
    </w:p>
    <w:p w:rsidR="00BA192A" w:rsidRDefault="00BA192A">
      <w:pPr>
        <w:pStyle w:val="ConsPlusTitle"/>
        <w:jc w:val="center"/>
      </w:pPr>
      <w:r>
        <w:t>АДМИНИСТРАТОР БАЗ ДАННЫХ</w:t>
      </w:r>
    </w:p>
    <w:p w:rsidR="00BA192A" w:rsidRDefault="00BA192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2948"/>
      </w:tblGrid>
      <w:tr w:rsidR="00BA192A">
        <w:tc>
          <w:tcPr>
            <w:tcW w:w="6123" w:type="dxa"/>
            <w:tcBorders>
              <w:top w:val="nil"/>
              <w:left w:val="nil"/>
              <w:bottom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BA192A" w:rsidRDefault="00BA192A">
            <w:pPr>
              <w:pStyle w:val="ConsPlusNormal"/>
              <w:jc w:val="center"/>
            </w:pPr>
            <w:r>
              <w:t>146</w:t>
            </w:r>
          </w:p>
        </w:tc>
      </w:tr>
      <w:tr w:rsidR="00BA192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BA192A" w:rsidRDefault="00BA192A">
      <w:pPr>
        <w:pStyle w:val="ConsPlusNormal"/>
        <w:jc w:val="both"/>
      </w:pPr>
    </w:p>
    <w:p w:rsidR="00BA192A" w:rsidRDefault="00BA192A">
      <w:pPr>
        <w:pStyle w:val="ConsPlusTitle"/>
        <w:jc w:val="center"/>
        <w:outlineLvl w:val="1"/>
      </w:pPr>
      <w:r>
        <w:t>I. Общие сведения</w:t>
      </w:r>
    </w:p>
    <w:p w:rsidR="00BA192A" w:rsidRDefault="00BA192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360"/>
        <w:gridCol w:w="1417"/>
      </w:tblGrid>
      <w:tr w:rsidR="00BA192A">
        <w:tc>
          <w:tcPr>
            <w:tcW w:w="7257" w:type="dxa"/>
            <w:tcBorders>
              <w:top w:val="nil"/>
              <w:left w:val="nil"/>
              <w:right w:val="nil"/>
            </w:tcBorders>
          </w:tcPr>
          <w:p w:rsidR="00BA192A" w:rsidRDefault="00BA192A">
            <w:pPr>
              <w:pStyle w:val="ConsPlusNormal"/>
            </w:pPr>
            <w:r>
              <w:t>Администрирование баз данных (далее - БД)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06.011</w:t>
            </w:r>
          </w:p>
        </w:tc>
      </w:tr>
      <w:tr w:rsidR="00BA192A">
        <w:tblPrEx>
          <w:tblBorders>
            <w:right w:val="none" w:sz="0" w:space="0" w:color="auto"/>
          </w:tblBorders>
        </w:tblPrEx>
        <w:tc>
          <w:tcPr>
            <w:tcW w:w="7257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код</w:t>
            </w:r>
          </w:p>
        </w:tc>
      </w:tr>
    </w:tbl>
    <w:p w:rsidR="00BA192A" w:rsidRDefault="00BA192A">
      <w:pPr>
        <w:pStyle w:val="ConsPlusNormal"/>
        <w:jc w:val="both"/>
      </w:pPr>
    </w:p>
    <w:p w:rsidR="00BA192A" w:rsidRDefault="00BA192A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A192A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2A" w:rsidRDefault="00BA192A">
            <w:pPr>
              <w:pStyle w:val="ConsPlusNormal"/>
            </w:pPr>
            <w:r>
              <w:t>Поддержание эффективной работы БД, обеспечивающих функционирование информационных систем в организации</w:t>
            </w:r>
          </w:p>
        </w:tc>
      </w:tr>
    </w:tbl>
    <w:p w:rsidR="00BA192A" w:rsidRDefault="00BA192A">
      <w:pPr>
        <w:pStyle w:val="ConsPlusNormal"/>
        <w:jc w:val="both"/>
      </w:pPr>
    </w:p>
    <w:p w:rsidR="00BA192A" w:rsidRDefault="00BA192A">
      <w:pPr>
        <w:pStyle w:val="ConsPlusTitle"/>
        <w:jc w:val="both"/>
        <w:outlineLvl w:val="2"/>
      </w:pPr>
      <w:r>
        <w:t>Группа занятий:</w:t>
      </w:r>
    </w:p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118"/>
        <w:gridCol w:w="1417"/>
        <w:gridCol w:w="2778"/>
      </w:tblGrid>
      <w:tr w:rsidR="00BA192A">
        <w:tc>
          <w:tcPr>
            <w:tcW w:w="1757" w:type="dxa"/>
          </w:tcPr>
          <w:p w:rsidR="00BA192A" w:rsidRDefault="00BA192A">
            <w:pPr>
              <w:pStyle w:val="ConsPlusNormal"/>
            </w:pPr>
            <w:hyperlink r:id="rId8">
              <w:r>
                <w:rPr>
                  <w:color w:val="0000FF"/>
                </w:rPr>
                <w:t>1330</w:t>
              </w:r>
            </w:hyperlink>
          </w:p>
        </w:tc>
        <w:tc>
          <w:tcPr>
            <w:tcW w:w="3118" w:type="dxa"/>
          </w:tcPr>
          <w:p w:rsidR="00BA192A" w:rsidRDefault="00BA192A">
            <w:pPr>
              <w:pStyle w:val="ConsPlusNormal"/>
            </w:pPr>
            <w:r>
              <w:t>Руководители служб и подразделений в сфере информационно-коммуникационных технологий</w:t>
            </w:r>
          </w:p>
        </w:tc>
        <w:tc>
          <w:tcPr>
            <w:tcW w:w="1417" w:type="dxa"/>
          </w:tcPr>
          <w:p w:rsidR="00BA192A" w:rsidRDefault="00BA192A">
            <w:pPr>
              <w:pStyle w:val="ConsPlusNormal"/>
            </w:pPr>
            <w:hyperlink r:id="rId9">
              <w:r>
                <w:rPr>
                  <w:color w:val="0000FF"/>
                </w:rPr>
                <w:t>2521</w:t>
              </w:r>
            </w:hyperlink>
          </w:p>
        </w:tc>
        <w:tc>
          <w:tcPr>
            <w:tcW w:w="2778" w:type="dxa"/>
          </w:tcPr>
          <w:p w:rsidR="00BA192A" w:rsidRDefault="00BA192A">
            <w:pPr>
              <w:pStyle w:val="ConsPlusNormal"/>
            </w:pPr>
            <w:r>
              <w:t>Дизайнеры баз данных и администраторы</w:t>
            </w:r>
          </w:p>
        </w:tc>
      </w:tr>
      <w:tr w:rsidR="00BA192A">
        <w:tc>
          <w:tcPr>
            <w:tcW w:w="1757" w:type="dxa"/>
          </w:tcPr>
          <w:p w:rsidR="00BA192A" w:rsidRDefault="00BA192A">
            <w:pPr>
              <w:pStyle w:val="ConsPlusNormal"/>
            </w:pPr>
            <w:hyperlink r:id="rId10">
              <w:r>
                <w:rPr>
                  <w:color w:val="0000FF"/>
                </w:rPr>
                <w:t>3512</w:t>
              </w:r>
            </w:hyperlink>
          </w:p>
        </w:tc>
        <w:tc>
          <w:tcPr>
            <w:tcW w:w="3118" w:type="dxa"/>
          </w:tcPr>
          <w:p w:rsidR="00BA192A" w:rsidRDefault="00BA192A">
            <w:pPr>
              <w:pStyle w:val="ConsPlusNormal"/>
            </w:pPr>
            <w:r>
              <w:t>Специалисты-техники по поддержке пользователей ИКТ</w:t>
            </w:r>
          </w:p>
        </w:tc>
        <w:tc>
          <w:tcPr>
            <w:tcW w:w="1417" w:type="dxa"/>
          </w:tcPr>
          <w:p w:rsidR="00BA192A" w:rsidRDefault="00BA192A">
            <w:pPr>
              <w:pStyle w:val="ConsPlusNormal"/>
            </w:pPr>
            <w:r>
              <w:t>-</w:t>
            </w:r>
          </w:p>
        </w:tc>
        <w:tc>
          <w:tcPr>
            <w:tcW w:w="2778" w:type="dxa"/>
          </w:tcPr>
          <w:p w:rsidR="00BA192A" w:rsidRDefault="00BA192A">
            <w:pPr>
              <w:pStyle w:val="ConsPlusNormal"/>
            </w:pPr>
            <w:r>
              <w:t>-</w:t>
            </w:r>
          </w:p>
        </w:tc>
      </w:tr>
      <w:tr w:rsidR="00BA192A">
        <w:tblPrEx>
          <w:tblBorders>
            <w:left w:val="nil"/>
            <w:right w:val="nil"/>
            <w:insideV w:val="nil"/>
          </w:tblBorders>
        </w:tblPrEx>
        <w:tc>
          <w:tcPr>
            <w:tcW w:w="1757" w:type="dxa"/>
            <w:tcBorders>
              <w:bottom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 xml:space="preserve">(код </w:t>
            </w:r>
            <w:hyperlink r:id="rId1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1773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118" w:type="dxa"/>
            <w:tcBorders>
              <w:bottom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417" w:type="dxa"/>
            <w:tcBorders>
              <w:bottom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 xml:space="preserve">(код </w:t>
            </w:r>
            <w:hyperlink r:id="rId12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778" w:type="dxa"/>
            <w:tcBorders>
              <w:bottom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BA192A" w:rsidRDefault="00BA192A">
      <w:pPr>
        <w:pStyle w:val="ConsPlusNormal"/>
        <w:jc w:val="both"/>
      </w:pPr>
    </w:p>
    <w:p w:rsidR="00BA192A" w:rsidRDefault="00BA192A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BA192A">
        <w:tc>
          <w:tcPr>
            <w:tcW w:w="2154" w:type="dxa"/>
          </w:tcPr>
          <w:p w:rsidR="00BA192A" w:rsidRDefault="00BA192A">
            <w:pPr>
              <w:pStyle w:val="ConsPlusNormal"/>
            </w:pPr>
            <w:hyperlink r:id="rId13">
              <w:r>
                <w:rPr>
                  <w:color w:val="0000FF"/>
                </w:rPr>
                <w:t>63.11.1</w:t>
              </w:r>
            </w:hyperlink>
          </w:p>
        </w:tc>
        <w:tc>
          <w:tcPr>
            <w:tcW w:w="6917" w:type="dxa"/>
          </w:tcPr>
          <w:p w:rsidR="00BA192A" w:rsidRDefault="00BA192A">
            <w:pPr>
              <w:pStyle w:val="ConsPlusNormal"/>
            </w:pPr>
            <w:r>
              <w:t>Деятельность по созданию и использованию баз данных и информационных ресурсов</w:t>
            </w:r>
          </w:p>
        </w:tc>
      </w:tr>
      <w:tr w:rsidR="00BA192A">
        <w:tc>
          <w:tcPr>
            <w:tcW w:w="2154" w:type="dxa"/>
          </w:tcPr>
          <w:p w:rsidR="00BA192A" w:rsidRDefault="00BA192A">
            <w:pPr>
              <w:pStyle w:val="ConsPlusNormal"/>
            </w:pPr>
            <w:hyperlink r:id="rId14">
              <w:r>
                <w:rPr>
                  <w:color w:val="0000FF"/>
                </w:rPr>
                <w:t>63.11.9</w:t>
              </w:r>
            </w:hyperlink>
          </w:p>
        </w:tc>
        <w:tc>
          <w:tcPr>
            <w:tcW w:w="6917" w:type="dxa"/>
          </w:tcPr>
          <w:p w:rsidR="00BA192A" w:rsidRDefault="00BA192A">
            <w:pPr>
              <w:pStyle w:val="ConsPlusNormal"/>
            </w:pPr>
            <w:r>
              <w:t>Деятельность по предоставлению услуг по размещению информации прочая</w:t>
            </w:r>
          </w:p>
        </w:tc>
      </w:tr>
      <w:tr w:rsidR="00BA192A">
        <w:tblPrEx>
          <w:tblBorders>
            <w:left w:val="nil"/>
            <w:right w:val="nil"/>
            <w:insideV w:val="nil"/>
          </w:tblBorders>
        </w:tblPrEx>
        <w:tc>
          <w:tcPr>
            <w:tcW w:w="2154" w:type="dxa"/>
            <w:tcBorders>
              <w:bottom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 xml:space="preserve">(код </w:t>
            </w:r>
            <w:hyperlink r:id="rId15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1774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6917" w:type="dxa"/>
            <w:tcBorders>
              <w:bottom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BA192A" w:rsidRDefault="00BA192A">
      <w:pPr>
        <w:pStyle w:val="ConsPlusNormal"/>
        <w:jc w:val="both"/>
      </w:pPr>
    </w:p>
    <w:p w:rsidR="00BA192A" w:rsidRDefault="00BA192A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BA192A" w:rsidRDefault="00BA192A">
      <w:pPr>
        <w:pStyle w:val="ConsPlusTitle"/>
        <w:jc w:val="center"/>
      </w:pPr>
      <w:r>
        <w:t>в профессиональный стандарт (функциональная карта</w:t>
      </w:r>
    </w:p>
    <w:p w:rsidR="00BA192A" w:rsidRDefault="00BA192A">
      <w:pPr>
        <w:pStyle w:val="ConsPlusTitle"/>
        <w:jc w:val="center"/>
      </w:pPr>
      <w:r>
        <w:t>вида профессиональной деятельности)</w:t>
      </w:r>
    </w:p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2041"/>
        <w:gridCol w:w="1018"/>
        <w:gridCol w:w="3515"/>
        <w:gridCol w:w="903"/>
        <w:gridCol w:w="1077"/>
      </w:tblGrid>
      <w:tr w:rsidR="00BA192A">
        <w:tc>
          <w:tcPr>
            <w:tcW w:w="3582" w:type="dxa"/>
            <w:gridSpan w:val="3"/>
          </w:tcPr>
          <w:p w:rsidR="00BA192A" w:rsidRDefault="00BA192A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495" w:type="dxa"/>
            <w:gridSpan w:val="3"/>
          </w:tcPr>
          <w:p w:rsidR="00BA192A" w:rsidRDefault="00BA192A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BA192A">
        <w:tc>
          <w:tcPr>
            <w:tcW w:w="523" w:type="dxa"/>
          </w:tcPr>
          <w:p w:rsidR="00BA192A" w:rsidRDefault="00BA192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041" w:type="dxa"/>
          </w:tcPr>
          <w:p w:rsidR="00BA192A" w:rsidRDefault="00BA192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18" w:type="dxa"/>
          </w:tcPr>
          <w:p w:rsidR="00BA192A" w:rsidRDefault="00BA192A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515" w:type="dxa"/>
          </w:tcPr>
          <w:p w:rsidR="00BA192A" w:rsidRDefault="00BA192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3" w:type="dxa"/>
          </w:tcPr>
          <w:p w:rsidR="00BA192A" w:rsidRDefault="00BA192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7" w:type="dxa"/>
          </w:tcPr>
          <w:p w:rsidR="00BA192A" w:rsidRDefault="00BA192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BA192A">
        <w:tc>
          <w:tcPr>
            <w:tcW w:w="523" w:type="dxa"/>
            <w:vMerge w:val="restart"/>
          </w:tcPr>
          <w:p w:rsidR="00BA192A" w:rsidRDefault="00BA192A">
            <w:pPr>
              <w:pStyle w:val="ConsPlusNormal"/>
            </w:pPr>
            <w:r>
              <w:t>A</w:t>
            </w:r>
          </w:p>
        </w:tc>
        <w:tc>
          <w:tcPr>
            <w:tcW w:w="2041" w:type="dxa"/>
            <w:vMerge w:val="restart"/>
          </w:tcPr>
          <w:p w:rsidR="00BA192A" w:rsidRDefault="00BA192A">
            <w:pPr>
              <w:pStyle w:val="ConsPlusNormal"/>
            </w:pPr>
            <w:r>
              <w:t xml:space="preserve">Обеспечение функционирования </w:t>
            </w:r>
            <w:r>
              <w:lastRenderedPageBreak/>
              <w:t>БД</w:t>
            </w:r>
          </w:p>
        </w:tc>
        <w:tc>
          <w:tcPr>
            <w:tcW w:w="1018" w:type="dxa"/>
            <w:vMerge w:val="restart"/>
          </w:tcPr>
          <w:p w:rsidR="00BA192A" w:rsidRDefault="00BA192A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515" w:type="dxa"/>
          </w:tcPr>
          <w:p w:rsidR="00BA192A" w:rsidRDefault="00BA192A">
            <w:pPr>
              <w:pStyle w:val="ConsPlusNormal"/>
            </w:pPr>
            <w:r>
              <w:t>Резервное копирование данных в штатном режиме</w:t>
            </w:r>
          </w:p>
        </w:tc>
        <w:tc>
          <w:tcPr>
            <w:tcW w:w="903" w:type="dxa"/>
          </w:tcPr>
          <w:p w:rsidR="00BA192A" w:rsidRDefault="00BA192A">
            <w:pPr>
              <w:pStyle w:val="ConsPlusNormal"/>
              <w:jc w:val="center"/>
            </w:pPr>
            <w:r>
              <w:t>A/01.4</w:t>
            </w:r>
          </w:p>
        </w:tc>
        <w:tc>
          <w:tcPr>
            <w:tcW w:w="1077" w:type="dxa"/>
          </w:tcPr>
          <w:p w:rsidR="00BA192A" w:rsidRDefault="00BA192A">
            <w:pPr>
              <w:pStyle w:val="ConsPlusNormal"/>
              <w:jc w:val="center"/>
            </w:pPr>
            <w:r>
              <w:t>4</w:t>
            </w:r>
          </w:p>
        </w:tc>
      </w:tr>
      <w:tr w:rsidR="00BA192A">
        <w:tc>
          <w:tcPr>
            <w:tcW w:w="523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204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1018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3515" w:type="dxa"/>
          </w:tcPr>
          <w:p w:rsidR="00BA192A" w:rsidRDefault="00BA192A">
            <w:pPr>
              <w:pStyle w:val="ConsPlusNormal"/>
            </w:pPr>
            <w:r>
              <w:t>Восстановление данных</w:t>
            </w:r>
          </w:p>
        </w:tc>
        <w:tc>
          <w:tcPr>
            <w:tcW w:w="903" w:type="dxa"/>
          </w:tcPr>
          <w:p w:rsidR="00BA192A" w:rsidRDefault="00BA192A">
            <w:pPr>
              <w:pStyle w:val="ConsPlusNormal"/>
              <w:jc w:val="center"/>
            </w:pPr>
            <w:r>
              <w:t>A/02.4</w:t>
            </w:r>
          </w:p>
        </w:tc>
        <w:tc>
          <w:tcPr>
            <w:tcW w:w="1077" w:type="dxa"/>
          </w:tcPr>
          <w:p w:rsidR="00BA192A" w:rsidRDefault="00BA192A">
            <w:pPr>
              <w:pStyle w:val="ConsPlusNormal"/>
              <w:jc w:val="center"/>
            </w:pPr>
            <w:r>
              <w:t>4</w:t>
            </w:r>
          </w:p>
        </w:tc>
      </w:tr>
      <w:tr w:rsidR="00BA192A">
        <w:tc>
          <w:tcPr>
            <w:tcW w:w="523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204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1018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3515" w:type="dxa"/>
          </w:tcPr>
          <w:p w:rsidR="00BA192A" w:rsidRDefault="00BA192A">
            <w:pPr>
              <w:pStyle w:val="ConsPlusNormal"/>
            </w:pPr>
            <w:r>
              <w:t>Управление доступом к БД</w:t>
            </w:r>
          </w:p>
        </w:tc>
        <w:tc>
          <w:tcPr>
            <w:tcW w:w="903" w:type="dxa"/>
          </w:tcPr>
          <w:p w:rsidR="00BA192A" w:rsidRDefault="00BA192A">
            <w:pPr>
              <w:pStyle w:val="ConsPlusNormal"/>
              <w:jc w:val="center"/>
            </w:pPr>
            <w:r>
              <w:t>A/03.4</w:t>
            </w:r>
          </w:p>
        </w:tc>
        <w:tc>
          <w:tcPr>
            <w:tcW w:w="1077" w:type="dxa"/>
          </w:tcPr>
          <w:p w:rsidR="00BA192A" w:rsidRDefault="00BA192A">
            <w:pPr>
              <w:pStyle w:val="ConsPlusNormal"/>
              <w:jc w:val="center"/>
            </w:pPr>
            <w:r>
              <w:t>4</w:t>
            </w:r>
          </w:p>
        </w:tc>
      </w:tr>
      <w:tr w:rsidR="00BA192A">
        <w:tc>
          <w:tcPr>
            <w:tcW w:w="523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204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1018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3515" w:type="dxa"/>
          </w:tcPr>
          <w:p w:rsidR="00BA192A" w:rsidRDefault="00BA192A">
            <w:pPr>
              <w:pStyle w:val="ConsPlusNormal"/>
            </w:pPr>
            <w:r>
              <w:t>Установка и настройка БД на стороне клиента</w:t>
            </w:r>
          </w:p>
        </w:tc>
        <w:tc>
          <w:tcPr>
            <w:tcW w:w="903" w:type="dxa"/>
          </w:tcPr>
          <w:p w:rsidR="00BA192A" w:rsidRDefault="00BA192A">
            <w:pPr>
              <w:pStyle w:val="ConsPlusNormal"/>
              <w:jc w:val="center"/>
            </w:pPr>
            <w:r>
              <w:t>A/04.4</w:t>
            </w:r>
          </w:p>
        </w:tc>
        <w:tc>
          <w:tcPr>
            <w:tcW w:w="1077" w:type="dxa"/>
          </w:tcPr>
          <w:p w:rsidR="00BA192A" w:rsidRDefault="00BA192A">
            <w:pPr>
              <w:pStyle w:val="ConsPlusNormal"/>
              <w:jc w:val="center"/>
            </w:pPr>
            <w:r>
              <w:t>4</w:t>
            </w:r>
          </w:p>
        </w:tc>
      </w:tr>
      <w:tr w:rsidR="00BA192A">
        <w:tc>
          <w:tcPr>
            <w:tcW w:w="523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204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1018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3515" w:type="dxa"/>
          </w:tcPr>
          <w:p w:rsidR="00BA192A" w:rsidRDefault="00BA192A">
            <w:pPr>
              <w:pStyle w:val="ConsPlusNormal"/>
            </w:pPr>
            <w:r>
              <w:t>Установка и настройка БД на стороне сервера</w:t>
            </w:r>
          </w:p>
        </w:tc>
        <w:tc>
          <w:tcPr>
            <w:tcW w:w="903" w:type="dxa"/>
          </w:tcPr>
          <w:p w:rsidR="00BA192A" w:rsidRDefault="00BA192A">
            <w:pPr>
              <w:pStyle w:val="ConsPlusNormal"/>
              <w:jc w:val="center"/>
            </w:pPr>
            <w:r>
              <w:t>A/05.4</w:t>
            </w:r>
          </w:p>
        </w:tc>
        <w:tc>
          <w:tcPr>
            <w:tcW w:w="1077" w:type="dxa"/>
          </w:tcPr>
          <w:p w:rsidR="00BA192A" w:rsidRDefault="00BA192A">
            <w:pPr>
              <w:pStyle w:val="ConsPlusNormal"/>
              <w:jc w:val="center"/>
            </w:pPr>
            <w:r>
              <w:t>4</w:t>
            </w:r>
          </w:p>
        </w:tc>
      </w:tr>
      <w:tr w:rsidR="00BA192A">
        <w:tc>
          <w:tcPr>
            <w:tcW w:w="523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204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1018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3515" w:type="dxa"/>
          </w:tcPr>
          <w:p w:rsidR="00BA192A" w:rsidRDefault="00BA192A">
            <w:pPr>
              <w:pStyle w:val="ConsPlusNormal"/>
            </w:pPr>
            <w:r>
              <w:t>Мониторинг событий, возникающих в процессе функционирования БД</w:t>
            </w:r>
          </w:p>
        </w:tc>
        <w:tc>
          <w:tcPr>
            <w:tcW w:w="903" w:type="dxa"/>
          </w:tcPr>
          <w:p w:rsidR="00BA192A" w:rsidRDefault="00BA192A">
            <w:pPr>
              <w:pStyle w:val="ConsPlusNormal"/>
              <w:jc w:val="center"/>
            </w:pPr>
            <w:r>
              <w:t>A/06.4</w:t>
            </w:r>
          </w:p>
        </w:tc>
        <w:tc>
          <w:tcPr>
            <w:tcW w:w="1077" w:type="dxa"/>
          </w:tcPr>
          <w:p w:rsidR="00BA192A" w:rsidRDefault="00BA192A">
            <w:pPr>
              <w:pStyle w:val="ConsPlusNormal"/>
              <w:jc w:val="center"/>
            </w:pPr>
            <w:r>
              <w:t>4</w:t>
            </w:r>
          </w:p>
        </w:tc>
      </w:tr>
      <w:tr w:rsidR="00BA192A">
        <w:tc>
          <w:tcPr>
            <w:tcW w:w="523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204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1018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3515" w:type="dxa"/>
          </w:tcPr>
          <w:p w:rsidR="00BA192A" w:rsidRDefault="00BA192A">
            <w:pPr>
              <w:pStyle w:val="ConsPlusNormal"/>
            </w:pPr>
            <w:r>
              <w:t>Консультирование пользователей по типичным вопросам работы с БД</w:t>
            </w:r>
          </w:p>
        </w:tc>
        <w:tc>
          <w:tcPr>
            <w:tcW w:w="903" w:type="dxa"/>
          </w:tcPr>
          <w:p w:rsidR="00BA192A" w:rsidRDefault="00BA192A">
            <w:pPr>
              <w:pStyle w:val="ConsPlusNormal"/>
              <w:jc w:val="center"/>
            </w:pPr>
            <w:r>
              <w:t>A/07.4</w:t>
            </w:r>
          </w:p>
        </w:tc>
        <w:tc>
          <w:tcPr>
            <w:tcW w:w="1077" w:type="dxa"/>
          </w:tcPr>
          <w:p w:rsidR="00BA192A" w:rsidRDefault="00BA192A">
            <w:pPr>
              <w:pStyle w:val="ConsPlusNormal"/>
              <w:jc w:val="center"/>
            </w:pPr>
            <w:r>
              <w:t>4</w:t>
            </w:r>
          </w:p>
        </w:tc>
      </w:tr>
      <w:tr w:rsidR="00BA192A">
        <w:tc>
          <w:tcPr>
            <w:tcW w:w="523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204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1018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3515" w:type="dxa"/>
          </w:tcPr>
          <w:p w:rsidR="00BA192A" w:rsidRDefault="00BA192A">
            <w:pPr>
              <w:pStyle w:val="ConsPlusNormal"/>
            </w:pPr>
            <w:r>
              <w:t>Выявление инцидентов информационной безопасности (далее - ИБ) при обеспечении функционирования БД</w:t>
            </w:r>
          </w:p>
        </w:tc>
        <w:tc>
          <w:tcPr>
            <w:tcW w:w="903" w:type="dxa"/>
          </w:tcPr>
          <w:p w:rsidR="00BA192A" w:rsidRDefault="00BA192A">
            <w:pPr>
              <w:pStyle w:val="ConsPlusNormal"/>
              <w:jc w:val="center"/>
            </w:pPr>
            <w:r>
              <w:t>A/08.4</w:t>
            </w:r>
          </w:p>
        </w:tc>
        <w:tc>
          <w:tcPr>
            <w:tcW w:w="1077" w:type="dxa"/>
          </w:tcPr>
          <w:p w:rsidR="00BA192A" w:rsidRDefault="00BA192A">
            <w:pPr>
              <w:pStyle w:val="ConsPlusNormal"/>
              <w:jc w:val="center"/>
            </w:pPr>
            <w:r>
              <w:t>4</w:t>
            </w:r>
          </w:p>
        </w:tc>
      </w:tr>
      <w:tr w:rsidR="00BA192A">
        <w:tc>
          <w:tcPr>
            <w:tcW w:w="523" w:type="dxa"/>
            <w:vMerge w:val="restart"/>
          </w:tcPr>
          <w:p w:rsidR="00BA192A" w:rsidRDefault="00BA192A">
            <w:pPr>
              <w:pStyle w:val="ConsPlusNormal"/>
            </w:pPr>
            <w:r>
              <w:t>B</w:t>
            </w:r>
          </w:p>
        </w:tc>
        <w:tc>
          <w:tcPr>
            <w:tcW w:w="2041" w:type="dxa"/>
            <w:vMerge w:val="restart"/>
          </w:tcPr>
          <w:p w:rsidR="00BA192A" w:rsidRDefault="00BA192A">
            <w:pPr>
              <w:pStyle w:val="ConsPlusNormal"/>
            </w:pPr>
            <w:r>
              <w:t>Оптимизация функционирования БД</w:t>
            </w:r>
          </w:p>
        </w:tc>
        <w:tc>
          <w:tcPr>
            <w:tcW w:w="1018" w:type="dxa"/>
            <w:vMerge w:val="restart"/>
          </w:tcPr>
          <w:p w:rsidR="00BA192A" w:rsidRDefault="00BA19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</w:tcPr>
          <w:p w:rsidR="00BA192A" w:rsidRDefault="00BA192A">
            <w:pPr>
              <w:pStyle w:val="ConsPlusNormal"/>
            </w:pPr>
            <w:r>
              <w:t>Мониторинг работы БД</w:t>
            </w:r>
          </w:p>
        </w:tc>
        <w:tc>
          <w:tcPr>
            <w:tcW w:w="903" w:type="dxa"/>
          </w:tcPr>
          <w:p w:rsidR="00BA192A" w:rsidRDefault="00BA192A">
            <w:pPr>
              <w:pStyle w:val="ConsPlusNormal"/>
              <w:jc w:val="center"/>
            </w:pPr>
            <w:r>
              <w:t>B/01.5</w:t>
            </w:r>
          </w:p>
        </w:tc>
        <w:tc>
          <w:tcPr>
            <w:tcW w:w="1077" w:type="dxa"/>
          </w:tcPr>
          <w:p w:rsidR="00BA192A" w:rsidRDefault="00BA192A">
            <w:pPr>
              <w:pStyle w:val="ConsPlusNormal"/>
              <w:jc w:val="center"/>
            </w:pPr>
            <w:r>
              <w:t>5</w:t>
            </w:r>
          </w:p>
        </w:tc>
      </w:tr>
      <w:tr w:rsidR="00BA192A">
        <w:tc>
          <w:tcPr>
            <w:tcW w:w="523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204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1018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3515" w:type="dxa"/>
          </w:tcPr>
          <w:p w:rsidR="00BA192A" w:rsidRDefault="00BA192A">
            <w:pPr>
              <w:pStyle w:val="ConsPlusNormal"/>
            </w:pPr>
            <w:r>
              <w:t>Оптимизация распределения вычислительных ресурсов и компонентов вычислительной сети, взаимодействующих с БД</w:t>
            </w:r>
          </w:p>
        </w:tc>
        <w:tc>
          <w:tcPr>
            <w:tcW w:w="903" w:type="dxa"/>
          </w:tcPr>
          <w:p w:rsidR="00BA192A" w:rsidRDefault="00BA192A">
            <w:pPr>
              <w:pStyle w:val="ConsPlusNormal"/>
              <w:jc w:val="center"/>
            </w:pPr>
            <w:r>
              <w:t>B/02.5</w:t>
            </w:r>
          </w:p>
        </w:tc>
        <w:tc>
          <w:tcPr>
            <w:tcW w:w="1077" w:type="dxa"/>
          </w:tcPr>
          <w:p w:rsidR="00BA192A" w:rsidRDefault="00BA192A">
            <w:pPr>
              <w:pStyle w:val="ConsPlusNormal"/>
              <w:jc w:val="center"/>
            </w:pPr>
            <w:r>
              <w:t>5</w:t>
            </w:r>
          </w:p>
        </w:tc>
      </w:tr>
      <w:tr w:rsidR="00BA192A">
        <w:tc>
          <w:tcPr>
            <w:tcW w:w="523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204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1018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3515" w:type="dxa"/>
          </w:tcPr>
          <w:p w:rsidR="00BA192A" w:rsidRDefault="00BA192A">
            <w:pPr>
              <w:pStyle w:val="ConsPlusNormal"/>
            </w:pPr>
            <w:r>
              <w:t>Повышение производительности БД путем оптимизации выполнения запросов к БД</w:t>
            </w:r>
          </w:p>
        </w:tc>
        <w:tc>
          <w:tcPr>
            <w:tcW w:w="903" w:type="dxa"/>
          </w:tcPr>
          <w:p w:rsidR="00BA192A" w:rsidRDefault="00BA192A">
            <w:pPr>
              <w:pStyle w:val="ConsPlusNormal"/>
              <w:jc w:val="center"/>
            </w:pPr>
            <w:r>
              <w:t>B/03.5</w:t>
            </w:r>
          </w:p>
        </w:tc>
        <w:tc>
          <w:tcPr>
            <w:tcW w:w="1077" w:type="dxa"/>
          </w:tcPr>
          <w:p w:rsidR="00BA192A" w:rsidRDefault="00BA192A">
            <w:pPr>
              <w:pStyle w:val="ConsPlusNormal"/>
              <w:jc w:val="center"/>
            </w:pPr>
            <w:r>
              <w:t>5</w:t>
            </w:r>
          </w:p>
        </w:tc>
      </w:tr>
      <w:tr w:rsidR="00BA192A">
        <w:tc>
          <w:tcPr>
            <w:tcW w:w="523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204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1018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3515" w:type="dxa"/>
          </w:tcPr>
          <w:p w:rsidR="00BA192A" w:rsidRDefault="00BA192A">
            <w:pPr>
              <w:pStyle w:val="ConsPlusNormal"/>
            </w:pPr>
            <w:r>
              <w:t>Мониторинг работы программно-аппаратного обеспечения БД</w:t>
            </w:r>
          </w:p>
        </w:tc>
        <w:tc>
          <w:tcPr>
            <w:tcW w:w="903" w:type="dxa"/>
          </w:tcPr>
          <w:p w:rsidR="00BA192A" w:rsidRDefault="00BA192A">
            <w:pPr>
              <w:pStyle w:val="ConsPlusNormal"/>
              <w:jc w:val="center"/>
            </w:pPr>
            <w:r>
              <w:t>B/04.5</w:t>
            </w:r>
          </w:p>
        </w:tc>
        <w:tc>
          <w:tcPr>
            <w:tcW w:w="1077" w:type="dxa"/>
          </w:tcPr>
          <w:p w:rsidR="00BA192A" w:rsidRDefault="00BA192A">
            <w:pPr>
              <w:pStyle w:val="ConsPlusNormal"/>
              <w:jc w:val="center"/>
            </w:pPr>
            <w:r>
              <w:t>5</w:t>
            </w:r>
          </w:p>
        </w:tc>
      </w:tr>
      <w:tr w:rsidR="00BA192A">
        <w:tc>
          <w:tcPr>
            <w:tcW w:w="523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204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1018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3515" w:type="dxa"/>
          </w:tcPr>
          <w:p w:rsidR="00BA192A" w:rsidRDefault="00BA192A">
            <w:pPr>
              <w:pStyle w:val="ConsPlusNormal"/>
            </w:pPr>
            <w:r>
              <w:t>Настройка работы программно-аппаратного обеспечения БД</w:t>
            </w:r>
          </w:p>
        </w:tc>
        <w:tc>
          <w:tcPr>
            <w:tcW w:w="903" w:type="dxa"/>
          </w:tcPr>
          <w:p w:rsidR="00BA192A" w:rsidRDefault="00BA192A">
            <w:pPr>
              <w:pStyle w:val="ConsPlusNormal"/>
              <w:jc w:val="center"/>
            </w:pPr>
            <w:r>
              <w:t>B/05.5</w:t>
            </w:r>
          </w:p>
        </w:tc>
        <w:tc>
          <w:tcPr>
            <w:tcW w:w="1077" w:type="dxa"/>
          </w:tcPr>
          <w:p w:rsidR="00BA192A" w:rsidRDefault="00BA192A">
            <w:pPr>
              <w:pStyle w:val="ConsPlusNormal"/>
              <w:jc w:val="center"/>
            </w:pPr>
            <w:r>
              <w:t>5</w:t>
            </w:r>
          </w:p>
        </w:tc>
      </w:tr>
      <w:tr w:rsidR="00BA192A">
        <w:tc>
          <w:tcPr>
            <w:tcW w:w="523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204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1018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3515" w:type="dxa"/>
          </w:tcPr>
          <w:p w:rsidR="00BA192A" w:rsidRDefault="00BA192A">
            <w:pPr>
              <w:pStyle w:val="ConsPlusNormal"/>
            </w:pPr>
            <w:r>
              <w:t>Подготовка предложений по модернизации программно-аппаратных средств поддержки БД</w:t>
            </w:r>
          </w:p>
        </w:tc>
        <w:tc>
          <w:tcPr>
            <w:tcW w:w="903" w:type="dxa"/>
          </w:tcPr>
          <w:p w:rsidR="00BA192A" w:rsidRDefault="00BA192A">
            <w:pPr>
              <w:pStyle w:val="ConsPlusNormal"/>
              <w:jc w:val="center"/>
            </w:pPr>
            <w:r>
              <w:t>B/06.5</w:t>
            </w:r>
          </w:p>
        </w:tc>
        <w:tc>
          <w:tcPr>
            <w:tcW w:w="1077" w:type="dxa"/>
          </w:tcPr>
          <w:p w:rsidR="00BA192A" w:rsidRDefault="00BA192A">
            <w:pPr>
              <w:pStyle w:val="ConsPlusNormal"/>
              <w:jc w:val="center"/>
            </w:pPr>
            <w:r>
              <w:t>5</w:t>
            </w:r>
          </w:p>
        </w:tc>
      </w:tr>
      <w:tr w:rsidR="00BA192A">
        <w:tc>
          <w:tcPr>
            <w:tcW w:w="523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204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1018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3515" w:type="dxa"/>
          </w:tcPr>
          <w:p w:rsidR="00BA192A" w:rsidRDefault="00BA192A">
            <w:pPr>
              <w:pStyle w:val="ConsPlusNormal"/>
            </w:pPr>
            <w:r>
              <w:t>Выявление инцидентов ИБ при оптимизации функционирования БД</w:t>
            </w:r>
          </w:p>
        </w:tc>
        <w:tc>
          <w:tcPr>
            <w:tcW w:w="903" w:type="dxa"/>
          </w:tcPr>
          <w:p w:rsidR="00BA192A" w:rsidRDefault="00BA192A">
            <w:pPr>
              <w:pStyle w:val="ConsPlusNormal"/>
              <w:jc w:val="center"/>
            </w:pPr>
            <w:r>
              <w:t>B/07.5</w:t>
            </w:r>
          </w:p>
        </w:tc>
        <w:tc>
          <w:tcPr>
            <w:tcW w:w="1077" w:type="dxa"/>
          </w:tcPr>
          <w:p w:rsidR="00BA192A" w:rsidRDefault="00BA192A">
            <w:pPr>
              <w:pStyle w:val="ConsPlusNormal"/>
              <w:jc w:val="center"/>
            </w:pPr>
            <w:r>
              <w:t>5</w:t>
            </w:r>
          </w:p>
        </w:tc>
      </w:tr>
      <w:tr w:rsidR="00BA192A">
        <w:tc>
          <w:tcPr>
            <w:tcW w:w="523" w:type="dxa"/>
            <w:vMerge w:val="restart"/>
          </w:tcPr>
          <w:p w:rsidR="00BA192A" w:rsidRDefault="00BA192A">
            <w:pPr>
              <w:pStyle w:val="ConsPlusNormal"/>
            </w:pPr>
            <w:r>
              <w:t>C</w:t>
            </w:r>
          </w:p>
        </w:tc>
        <w:tc>
          <w:tcPr>
            <w:tcW w:w="2041" w:type="dxa"/>
            <w:vMerge w:val="restart"/>
          </w:tcPr>
          <w:p w:rsidR="00BA192A" w:rsidRDefault="00BA192A">
            <w:pPr>
              <w:pStyle w:val="ConsPlusNormal"/>
            </w:pPr>
            <w:r>
              <w:t>Предотвращение потерь и повреждений данных при сбоях технического характера</w:t>
            </w:r>
          </w:p>
        </w:tc>
        <w:tc>
          <w:tcPr>
            <w:tcW w:w="1018" w:type="dxa"/>
            <w:vMerge w:val="restart"/>
          </w:tcPr>
          <w:p w:rsidR="00BA192A" w:rsidRDefault="00BA192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</w:tcPr>
          <w:p w:rsidR="00BA192A" w:rsidRDefault="00BA192A">
            <w:pPr>
              <w:pStyle w:val="ConsPlusNormal"/>
            </w:pPr>
            <w:r>
              <w:t>Разработка стратегий, регламентов и процедур резервного копирования и восстановления данных после сбоя технического характера</w:t>
            </w:r>
          </w:p>
        </w:tc>
        <w:tc>
          <w:tcPr>
            <w:tcW w:w="903" w:type="dxa"/>
          </w:tcPr>
          <w:p w:rsidR="00BA192A" w:rsidRDefault="00BA192A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1077" w:type="dxa"/>
          </w:tcPr>
          <w:p w:rsidR="00BA192A" w:rsidRDefault="00BA192A">
            <w:pPr>
              <w:pStyle w:val="ConsPlusNormal"/>
              <w:jc w:val="center"/>
            </w:pPr>
            <w:r>
              <w:t>6</w:t>
            </w:r>
          </w:p>
        </w:tc>
      </w:tr>
      <w:tr w:rsidR="00BA192A">
        <w:tc>
          <w:tcPr>
            <w:tcW w:w="523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204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1018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3515" w:type="dxa"/>
          </w:tcPr>
          <w:p w:rsidR="00BA192A" w:rsidRDefault="00BA192A">
            <w:pPr>
              <w:pStyle w:val="ConsPlusNormal"/>
            </w:pPr>
            <w:r>
              <w:t xml:space="preserve">Контроль соблюдения регламентов и процедур резервного копирования и восстановления </w:t>
            </w:r>
            <w:r>
              <w:lastRenderedPageBreak/>
              <w:t>данных после сбоя технического характера</w:t>
            </w:r>
          </w:p>
        </w:tc>
        <w:tc>
          <w:tcPr>
            <w:tcW w:w="903" w:type="dxa"/>
          </w:tcPr>
          <w:p w:rsidR="00BA192A" w:rsidRDefault="00BA192A">
            <w:pPr>
              <w:pStyle w:val="ConsPlusNormal"/>
              <w:jc w:val="center"/>
            </w:pPr>
            <w:r>
              <w:lastRenderedPageBreak/>
              <w:t>C/02.6</w:t>
            </w:r>
          </w:p>
        </w:tc>
        <w:tc>
          <w:tcPr>
            <w:tcW w:w="1077" w:type="dxa"/>
          </w:tcPr>
          <w:p w:rsidR="00BA192A" w:rsidRDefault="00BA192A">
            <w:pPr>
              <w:pStyle w:val="ConsPlusNormal"/>
              <w:jc w:val="center"/>
            </w:pPr>
            <w:r>
              <w:t>6</w:t>
            </w:r>
          </w:p>
        </w:tc>
      </w:tr>
      <w:tr w:rsidR="00BA192A">
        <w:tc>
          <w:tcPr>
            <w:tcW w:w="523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204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1018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3515" w:type="dxa"/>
          </w:tcPr>
          <w:p w:rsidR="00BA192A" w:rsidRDefault="00BA192A">
            <w:pPr>
              <w:pStyle w:val="ConsPlusNormal"/>
            </w:pPr>
            <w:r>
              <w:t>Локализация и устранение причин сбоев технического характера в работе БД</w:t>
            </w:r>
          </w:p>
        </w:tc>
        <w:tc>
          <w:tcPr>
            <w:tcW w:w="903" w:type="dxa"/>
          </w:tcPr>
          <w:p w:rsidR="00BA192A" w:rsidRDefault="00BA192A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1077" w:type="dxa"/>
          </w:tcPr>
          <w:p w:rsidR="00BA192A" w:rsidRDefault="00BA192A">
            <w:pPr>
              <w:pStyle w:val="ConsPlusNormal"/>
              <w:jc w:val="center"/>
            </w:pPr>
            <w:r>
              <w:t>6</w:t>
            </w:r>
          </w:p>
        </w:tc>
      </w:tr>
      <w:tr w:rsidR="00BA192A">
        <w:tc>
          <w:tcPr>
            <w:tcW w:w="523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204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1018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3515" w:type="dxa"/>
          </w:tcPr>
          <w:p w:rsidR="00BA192A" w:rsidRDefault="00BA192A">
            <w:pPr>
              <w:pStyle w:val="ConsPlusNormal"/>
            </w:pPr>
            <w:r>
              <w:t>Минимизация рисков сбоев технического характера, приводящих к потере и повреждению данных</w:t>
            </w:r>
          </w:p>
        </w:tc>
        <w:tc>
          <w:tcPr>
            <w:tcW w:w="903" w:type="dxa"/>
          </w:tcPr>
          <w:p w:rsidR="00BA192A" w:rsidRDefault="00BA192A">
            <w:pPr>
              <w:pStyle w:val="ConsPlusNormal"/>
              <w:jc w:val="center"/>
            </w:pPr>
            <w:r>
              <w:t>C/04.6</w:t>
            </w:r>
          </w:p>
        </w:tc>
        <w:tc>
          <w:tcPr>
            <w:tcW w:w="1077" w:type="dxa"/>
          </w:tcPr>
          <w:p w:rsidR="00BA192A" w:rsidRDefault="00BA192A">
            <w:pPr>
              <w:pStyle w:val="ConsPlusNormal"/>
              <w:jc w:val="center"/>
            </w:pPr>
            <w:r>
              <w:t>6</w:t>
            </w:r>
          </w:p>
        </w:tc>
      </w:tr>
      <w:tr w:rsidR="00BA192A">
        <w:tc>
          <w:tcPr>
            <w:tcW w:w="523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204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1018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3515" w:type="dxa"/>
          </w:tcPr>
          <w:p w:rsidR="00BA192A" w:rsidRDefault="00BA192A">
            <w:pPr>
              <w:pStyle w:val="ConsPlusNormal"/>
            </w:pPr>
            <w:r>
              <w:t>Резервное копирование данных в режиме горячего резервирования</w:t>
            </w:r>
          </w:p>
        </w:tc>
        <w:tc>
          <w:tcPr>
            <w:tcW w:w="903" w:type="dxa"/>
          </w:tcPr>
          <w:p w:rsidR="00BA192A" w:rsidRDefault="00BA192A">
            <w:pPr>
              <w:pStyle w:val="ConsPlusNormal"/>
              <w:jc w:val="center"/>
            </w:pPr>
            <w:r>
              <w:t>C/05.6</w:t>
            </w:r>
          </w:p>
        </w:tc>
        <w:tc>
          <w:tcPr>
            <w:tcW w:w="1077" w:type="dxa"/>
          </w:tcPr>
          <w:p w:rsidR="00BA192A" w:rsidRDefault="00BA192A">
            <w:pPr>
              <w:pStyle w:val="ConsPlusNormal"/>
              <w:jc w:val="center"/>
            </w:pPr>
            <w:r>
              <w:t>6</w:t>
            </w:r>
          </w:p>
        </w:tc>
      </w:tr>
      <w:tr w:rsidR="00BA192A">
        <w:tc>
          <w:tcPr>
            <w:tcW w:w="523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204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1018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3515" w:type="dxa"/>
          </w:tcPr>
          <w:p w:rsidR="00BA192A" w:rsidRDefault="00BA192A">
            <w:pPr>
              <w:pStyle w:val="ConsPlusNormal"/>
            </w:pPr>
            <w:r>
              <w:t>Разработка инструкций по сопровождению БД</w:t>
            </w:r>
          </w:p>
        </w:tc>
        <w:tc>
          <w:tcPr>
            <w:tcW w:w="903" w:type="dxa"/>
          </w:tcPr>
          <w:p w:rsidR="00BA192A" w:rsidRDefault="00BA192A">
            <w:pPr>
              <w:pStyle w:val="ConsPlusNormal"/>
              <w:jc w:val="center"/>
            </w:pPr>
            <w:r>
              <w:t>C/06.6</w:t>
            </w:r>
          </w:p>
        </w:tc>
        <w:tc>
          <w:tcPr>
            <w:tcW w:w="1077" w:type="dxa"/>
          </w:tcPr>
          <w:p w:rsidR="00BA192A" w:rsidRDefault="00BA192A">
            <w:pPr>
              <w:pStyle w:val="ConsPlusNormal"/>
              <w:jc w:val="center"/>
            </w:pPr>
            <w:r>
              <w:t>6</w:t>
            </w:r>
          </w:p>
        </w:tc>
      </w:tr>
      <w:tr w:rsidR="00BA192A">
        <w:tc>
          <w:tcPr>
            <w:tcW w:w="523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204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1018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3515" w:type="dxa"/>
          </w:tcPr>
          <w:p w:rsidR="00BA192A" w:rsidRDefault="00BA192A">
            <w:pPr>
              <w:pStyle w:val="ConsPlusNormal"/>
            </w:pPr>
            <w:r>
              <w:t>Администрирование встроенных подсистем и средств защиты информации в БД</w:t>
            </w:r>
          </w:p>
        </w:tc>
        <w:tc>
          <w:tcPr>
            <w:tcW w:w="903" w:type="dxa"/>
          </w:tcPr>
          <w:p w:rsidR="00BA192A" w:rsidRDefault="00BA192A">
            <w:pPr>
              <w:pStyle w:val="ConsPlusNormal"/>
              <w:jc w:val="center"/>
            </w:pPr>
            <w:r>
              <w:t>C/07.6</w:t>
            </w:r>
          </w:p>
        </w:tc>
        <w:tc>
          <w:tcPr>
            <w:tcW w:w="1077" w:type="dxa"/>
          </w:tcPr>
          <w:p w:rsidR="00BA192A" w:rsidRDefault="00BA192A">
            <w:pPr>
              <w:pStyle w:val="ConsPlusNormal"/>
              <w:jc w:val="center"/>
            </w:pPr>
            <w:r>
              <w:t>6</w:t>
            </w:r>
          </w:p>
        </w:tc>
      </w:tr>
      <w:tr w:rsidR="00BA192A">
        <w:tc>
          <w:tcPr>
            <w:tcW w:w="523" w:type="dxa"/>
            <w:vMerge w:val="restart"/>
          </w:tcPr>
          <w:p w:rsidR="00BA192A" w:rsidRDefault="00BA192A">
            <w:pPr>
              <w:pStyle w:val="ConsPlusNormal"/>
            </w:pPr>
            <w:r>
              <w:t>D</w:t>
            </w:r>
          </w:p>
        </w:tc>
        <w:tc>
          <w:tcPr>
            <w:tcW w:w="2041" w:type="dxa"/>
            <w:vMerge w:val="restart"/>
          </w:tcPr>
          <w:p w:rsidR="00BA192A" w:rsidRDefault="00BA192A">
            <w:pPr>
              <w:pStyle w:val="ConsPlusNormal"/>
            </w:pPr>
            <w:r>
              <w:t>Управление развитием БД</w:t>
            </w:r>
          </w:p>
        </w:tc>
        <w:tc>
          <w:tcPr>
            <w:tcW w:w="1018" w:type="dxa"/>
            <w:vMerge w:val="restart"/>
          </w:tcPr>
          <w:p w:rsidR="00BA192A" w:rsidRDefault="00BA192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</w:tcPr>
          <w:p w:rsidR="00BA192A" w:rsidRDefault="00BA192A">
            <w:pPr>
              <w:pStyle w:val="ConsPlusNormal"/>
            </w:pPr>
            <w:r>
              <w:t>Подготовка предложений по перспективному развитию БД</w:t>
            </w:r>
          </w:p>
        </w:tc>
        <w:tc>
          <w:tcPr>
            <w:tcW w:w="903" w:type="dxa"/>
          </w:tcPr>
          <w:p w:rsidR="00BA192A" w:rsidRDefault="00BA192A">
            <w:pPr>
              <w:pStyle w:val="ConsPlusNormal"/>
              <w:jc w:val="center"/>
            </w:pPr>
            <w:r>
              <w:t>D/01.7</w:t>
            </w:r>
          </w:p>
        </w:tc>
        <w:tc>
          <w:tcPr>
            <w:tcW w:w="1077" w:type="dxa"/>
          </w:tcPr>
          <w:p w:rsidR="00BA192A" w:rsidRDefault="00BA192A">
            <w:pPr>
              <w:pStyle w:val="ConsPlusNormal"/>
              <w:jc w:val="center"/>
            </w:pPr>
            <w:r>
              <w:t>7</w:t>
            </w:r>
          </w:p>
        </w:tc>
      </w:tr>
      <w:tr w:rsidR="00BA192A">
        <w:tc>
          <w:tcPr>
            <w:tcW w:w="523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204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1018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3515" w:type="dxa"/>
          </w:tcPr>
          <w:p w:rsidR="00BA192A" w:rsidRDefault="00BA192A">
            <w:pPr>
              <w:pStyle w:val="ConsPlusNormal"/>
            </w:pPr>
            <w:r>
              <w:t>Разработка регламентов обновления версий программного обеспечения (далее - ПО) БД</w:t>
            </w:r>
          </w:p>
        </w:tc>
        <w:tc>
          <w:tcPr>
            <w:tcW w:w="903" w:type="dxa"/>
          </w:tcPr>
          <w:p w:rsidR="00BA192A" w:rsidRDefault="00BA192A">
            <w:pPr>
              <w:pStyle w:val="ConsPlusNormal"/>
              <w:jc w:val="center"/>
            </w:pPr>
            <w:r>
              <w:t>D/02.7</w:t>
            </w:r>
          </w:p>
        </w:tc>
        <w:tc>
          <w:tcPr>
            <w:tcW w:w="1077" w:type="dxa"/>
          </w:tcPr>
          <w:p w:rsidR="00BA192A" w:rsidRDefault="00BA192A">
            <w:pPr>
              <w:pStyle w:val="ConsPlusNormal"/>
              <w:jc w:val="center"/>
            </w:pPr>
            <w:r>
              <w:t>7</w:t>
            </w:r>
          </w:p>
        </w:tc>
      </w:tr>
      <w:tr w:rsidR="00BA192A">
        <w:tc>
          <w:tcPr>
            <w:tcW w:w="523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204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1018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3515" w:type="dxa"/>
          </w:tcPr>
          <w:p w:rsidR="00BA192A" w:rsidRDefault="00BA192A">
            <w:pPr>
              <w:pStyle w:val="ConsPlusNormal"/>
            </w:pPr>
            <w:r>
              <w:t>Разработка регламентов миграции БД на новые платформы и новые версии ПО</w:t>
            </w:r>
          </w:p>
        </w:tc>
        <w:tc>
          <w:tcPr>
            <w:tcW w:w="903" w:type="dxa"/>
          </w:tcPr>
          <w:p w:rsidR="00BA192A" w:rsidRDefault="00BA192A">
            <w:pPr>
              <w:pStyle w:val="ConsPlusNormal"/>
              <w:jc w:val="center"/>
            </w:pPr>
            <w:r>
              <w:t>D/03.7</w:t>
            </w:r>
          </w:p>
        </w:tc>
        <w:tc>
          <w:tcPr>
            <w:tcW w:w="1077" w:type="dxa"/>
          </w:tcPr>
          <w:p w:rsidR="00BA192A" w:rsidRDefault="00BA192A">
            <w:pPr>
              <w:pStyle w:val="ConsPlusNormal"/>
              <w:jc w:val="center"/>
            </w:pPr>
            <w:r>
              <w:t>7</w:t>
            </w:r>
          </w:p>
        </w:tc>
      </w:tr>
      <w:tr w:rsidR="00BA192A">
        <w:tc>
          <w:tcPr>
            <w:tcW w:w="523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204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1018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3515" w:type="dxa"/>
          </w:tcPr>
          <w:p w:rsidR="00BA192A" w:rsidRDefault="00BA192A">
            <w:pPr>
              <w:pStyle w:val="ConsPlusNormal"/>
            </w:pPr>
            <w:r>
              <w:t>Организация внедрения в практику администрирования новых технологий работы с БД</w:t>
            </w:r>
          </w:p>
        </w:tc>
        <w:tc>
          <w:tcPr>
            <w:tcW w:w="903" w:type="dxa"/>
          </w:tcPr>
          <w:p w:rsidR="00BA192A" w:rsidRDefault="00BA192A">
            <w:pPr>
              <w:pStyle w:val="ConsPlusNormal"/>
              <w:jc w:val="center"/>
            </w:pPr>
            <w:r>
              <w:t>D/04.7</w:t>
            </w:r>
          </w:p>
        </w:tc>
        <w:tc>
          <w:tcPr>
            <w:tcW w:w="1077" w:type="dxa"/>
          </w:tcPr>
          <w:p w:rsidR="00BA192A" w:rsidRDefault="00BA192A">
            <w:pPr>
              <w:pStyle w:val="ConsPlusNormal"/>
              <w:jc w:val="center"/>
            </w:pPr>
            <w:r>
              <w:t>7</w:t>
            </w:r>
          </w:p>
        </w:tc>
      </w:tr>
      <w:tr w:rsidR="00BA192A">
        <w:tc>
          <w:tcPr>
            <w:tcW w:w="523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204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1018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3515" w:type="dxa"/>
          </w:tcPr>
          <w:p w:rsidR="00BA192A" w:rsidRDefault="00BA192A">
            <w:pPr>
              <w:pStyle w:val="ConsPlusNormal"/>
            </w:pPr>
            <w:r>
              <w:t>Обновление версий БД</w:t>
            </w:r>
          </w:p>
        </w:tc>
        <w:tc>
          <w:tcPr>
            <w:tcW w:w="903" w:type="dxa"/>
          </w:tcPr>
          <w:p w:rsidR="00BA192A" w:rsidRDefault="00BA192A">
            <w:pPr>
              <w:pStyle w:val="ConsPlusNormal"/>
              <w:jc w:val="center"/>
            </w:pPr>
            <w:r>
              <w:t>D/05.7</w:t>
            </w:r>
          </w:p>
        </w:tc>
        <w:tc>
          <w:tcPr>
            <w:tcW w:w="1077" w:type="dxa"/>
          </w:tcPr>
          <w:p w:rsidR="00BA192A" w:rsidRDefault="00BA192A">
            <w:pPr>
              <w:pStyle w:val="ConsPlusNormal"/>
              <w:jc w:val="center"/>
            </w:pPr>
            <w:r>
              <w:t>7</w:t>
            </w:r>
          </w:p>
        </w:tc>
      </w:tr>
      <w:tr w:rsidR="00BA192A">
        <w:tc>
          <w:tcPr>
            <w:tcW w:w="523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204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1018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3515" w:type="dxa"/>
          </w:tcPr>
          <w:p w:rsidR="00BA192A" w:rsidRDefault="00BA192A">
            <w:pPr>
              <w:pStyle w:val="ConsPlusNormal"/>
            </w:pPr>
            <w:r>
              <w:t>Проведение миграции БД на новые платформы и новые версии ПО</w:t>
            </w:r>
          </w:p>
        </w:tc>
        <w:tc>
          <w:tcPr>
            <w:tcW w:w="903" w:type="dxa"/>
          </w:tcPr>
          <w:p w:rsidR="00BA192A" w:rsidRDefault="00BA192A">
            <w:pPr>
              <w:pStyle w:val="ConsPlusNormal"/>
              <w:jc w:val="center"/>
            </w:pPr>
            <w:r>
              <w:t>D/06.7</w:t>
            </w:r>
          </w:p>
        </w:tc>
        <w:tc>
          <w:tcPr>
            <w:tcW w:w="1077" w:type="dxa"/>
          </w:tcPr>
          <w:p w:rsidR="00BA192A" w:rsidRDefault="00BA192A">
            <w:pPr>
              <w:pStyle w:val="ConsPlusNormal"/>
              <w:jc w:val="center"/>
            </w:pPr>
            <w:r>
              <w:t>7</w:t>
            </w:r>
          </w:p>
        </w:tc>
      </w:tr>
      <w:tr w:rsidR="00BA192A">
        <w:tc>
          <w:tcPr>
            <w:tcW w:w="523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204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1018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3515" w:type="dxa"/>
          </w:tcPr>
          <w:p w:rsidR="00BA192A" w:rsidRDefault="00BA192A">
            <w:pPr>
              <w:pStyle w:val="ConsPlusNormal"/>
            </w:pPr>
            <w:r>
              <w:t>Планирование организационной структуры подразделения, обеспечивающего техническую поддержку БД, и организация рабочего процесса</w:t>
            </w:r>
          </w:p>
        </w:tc>
        <w:tc>
          <w:tcPr>
            <w:tcW w:w="903" w:type="dxa"/>
          </w:tcPr>
          <w:p w:rsidR="00BA192A" w:rsidRDefault="00BA192A">
            <w:pPr>
              <w:pStyle w:val="ConsPlusNormal"/>
              <w:jc w:val="center"/>
            </w:pPr>
            <w:r>
              <w:t>D/07.7</w:t>
            </w:r>
          </w:p>
        </w:tc>
        <w:tc>
          <w:tcPr>
            <w:tcW w:w="1077" w:type="dxa"/>
          </w:tcPr>
          <w:p w:rsidR="00BA192A" w:rsidRDefault="00BA192A">
            <w:pPr>
              <w:pStyle w:val="ConsPlusNormal"/>
              <w:jc w:val="center"/>
            </w:pPr>
            <w:r>
              <w:t>7</w:t>
            </w:r>
          </w:p>
        </w:tc>
      </w:tr>
      <w:tr w:rsidR="00BA192A">
        <w:tc>
          <w:tcPr>
            <w:tcW w:w="523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204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1018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3515" w:type="dxa"/>
          </w:tcPr>
          <w:p w:rsidR="00BA192A" w:rsidRDefault="00BA192A">
            <w:pPr>
              <w:pStyle w:val="ConsPlusNormal"/>
            </w:pPr>
            <w:r>
              <w:t>Разработка регламентов соблюдения ИБ совместно с соответствующими службами организации для всего жизненного цикла БД</w:t>
            </w:r>
          </w:p>
        </w:tc>
        <w:tc>
          <w:tcPr>
            <w:tcW w:w="903" w:type="dxa"/>
          </w:tcPr>
          <w:p w:rsidR="00BA192A" w:rsidRDefault="00BA192A">
            <w:pPr>
              <w:pStyle w:val="ConsPlusNormal"/>
              <w:jc w:val="center"/>
            </w:pPr>
            <w:r>
              <w:t>D/08.7</w:t>
            </w:r>
          </w:p>
        </w:tc>
        <w:tc>
          <w:tcPr>
            <w:tcW w:w="1077" w:type="dxa"/>
          </w:tcPr>
          <w:p w:rsidR="00BA192A" w:rsidRDefault="00BA192A">
            <w:pPr>
              <w:pStyle w:val="ConsPlusNormal"/>
              <w:jc w:val="center"/>
            </w:pPr>
            <w:r>
              <w:t>7</w:t>
            </w:r>
          </w:p>
        </w:tc>
      </w:tr>
    </w:tbl>
    <w:p w:rsidR="00BA192A" w:rsidRDefault="00BA192A">
      <w:pPr>
        <w:pStyle w:val="ConsPlusNormal"/>
        <w:jc w:val="both"/>
      </w:pPr>
    </w:p>
    <w:p w:rsidR="00BA192A" w:rsidRDefault="00BA192A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BA192A" w:rsidRDefault="00BA192A">
      <w:pPr>
        <w:pStyle w:val="ConsPlusNormal"/>
        <w:jc w:val="both"/>
      </w:pPr>
    </w:p>
    <w:p w:rsidR="00BA192A" w:rsidRDefault="00BA192A">
      <w:pPr>
        <w:pStyle w:val="ConsPlusTitle"/>
        <w:jc w:val="both"/>
        <w:outlineLvl w:val="2"/>
      </w:pPr>
      <w:r>
        <w:lastRenderedPageBreak/>
        <w:t>3.1. Обобщенная трудовая функция</w:t>
      </w:r>
    </w:p>
    <w:p w:rsidR="00BA192A" w:rsidRDefault="00BA192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A192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A192A" w:rsidRDefault="00BA192A">
            <w:pPr>
              <w:pStyle w:val="ConsPlusNormal"/>
            </w:pPr>
            <w:r>
              <w:t>Обеспечение функционирования БД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4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A192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BA192A" w:rsidRDefault="00BA192A">
            <w:pPr>
              <w:pStyle w:val="ConsPlusNormal"/>
            </w:pPr>
          </w:p>
        </w:tc>
        <w:tc>
          <w:tcPr>
            <w:tcW w:w="2211" w:type="dxa"/>
          </w:tcPr>
          <w:p w:rsidR="00BA192A" w:rsidRDefault="00BA192A">
            <w:pPr>
              <w:pStyle w:val="ConsPlusNormal"/>
            </w:pPr>
          </w:p>
        </w:tc>
      </w:tr>
      <w:tr w:rsidR="00BA192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BA192A"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BA192A" w:rsidRDefault="00BA192A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BA192A" w:rsidRDefault="00BA192A">
            <w:pPr>
              <w:pStyle w:val="ConsPlusNormal"/>
            </w:pPr>
            <w:r>
              <w:t>Младший администратор баз данных</w:t>
            </w:r>
          </w:p>
          <w:p w:rsidR="00BA192A" w:rsidRDefault="00BA192A">
            <w:pPr>
              <w:pStyle w:val="ConsPlusNormal"/>
            </w:pPr>
            <w:r>
              <w:t>Младший специалист</w:t>
            </w:r>
          </w:p>
          <w:p w:rsidR="00BA192A" w:rsidRDefault="00BA192A">
            <w:pPr>
              <w:pStyle w:val="ConsPlusNormal"/>
            </w:pPr>
            <w:r>
              <w:t>Младший системный администратор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BA192A">
        <w:tc>
          <w:tcPr>
            <w:tcW w:w="2592" w:type="dxa"/>
          </w:tcPr>
          <w:p w:rsidR="00BA192A" w:rsidRDefault="00BA192A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</w:tcPr>
          <w:p w:rsidR="00BA192A" w:rsidRDefault="00BA192A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BA192A">
        <w:tc>
          <w:tcPr>
            <w:tcW w:w="2592" w:type="dxa"/>
          </w:tcPr>
          <w:p w:rsidR="00BA192A" w:rsidRDefault="00BA192A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</w:tcPr>
          <w:p w:rsidR="00BA192A" w:rsidRDefault="00BA192A">
            <w:pPr>
              <w:pStyle w:val="ConsPlusNormal"/>
            </w:pPr>
            <w:r>
              <w:t>-</w:t>
            </w:r>
          </w:p>
        </w:tc>
      </w:tr>
      <w:tr w:rsidR="00BA192A">
        <w:tc>
          <w:tcPr>
            <w:tcW w:w="2592" w:type="dxa"/>
          </w:tcPr>
          <w:p w:rsidR="00BA192A" w:rsidRDefault="00BA192A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</w:tcPr>
          <w:p w:rsidR="00BA192A" w:rsidRDefault="00BA192A">
            <w:pPr>
              <w:pStyle w:val="ConsPlusNormal"/>
            </w:pPr>
            <w:r>
              <w:t>-</w:t>
            </w:r>
          </w:p>
        </w:tc>
      </w:tr>
      <w:tr w:rsidR="00BA192A">
        <w:tc>
          <w:tcPr>
            <w:tcW w:w="2592" w:type="dxa"/>
          </w:tcPr>
          <w:p w:rsidR="00BA192A" w:rsidRDefault="00BA192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BA192A" w:rsidRDefault="00BA192A">
            <w:pPr>
              <w:pStyle w:val="ConsPlusNormal"/>
            </w:pPr>
            <w:r>
              <w:t>-</w:t>
            </w:r>
          </w:p>
        </w:tc>
      </w:tr>
    </w:tbl>
    <w:p w:rsidR="00BA192A" w:rsidRDefault="00BA192A">
      <w:pPr>
        <w:pStyle w:val="ConsPlusNormal"/>
        <w:jc w:val="both"/>
      </w:pPr>
    </w:p>
    <w:p w:rsidR="00BA192A" w:rsidRDefault="00BA192A">
      <w:pPr>
        <w:pStyle w:val="ConsPlusTitle"/>
        <w:jc w:val="both"/>
        <w:outlineLvl w:val="3"/>
      </w:pPr>
      <w:r>
        <w:t>Дополнительные характеристики</w:t>
      </w:r>
    </w:p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BA192A">
        <w:tc>
          <w:tcPr>
            <w:tcW w:w="1928" w:type="dxa"/>
          </w:tcPr>
          <w:p w:rsidR="00BA192A" w:rsidRDefault="00BA192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BA192A" w:rsidRDefault="00BA192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BA192A" w:rsidRDefault="00BA192A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BA192A">
        <w:tc>
          <w:tcPr>
            <w:tcW w:w="1928" w:type="dxa"/>
          </w:tcPr>
          <w:p w:rsidR="00BA192A" w:rsidRDefault="00BA192A">
            <w:pPr>
              <w:pStyle w:val="ConsPlusNormal"/>
            </w:pPr>
            <w:hyperlink r:id="rId16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BA192A" w:rsidRDefault="00BA192A">
            <w:pPr>
              <w:pStyle w:val="ConsPlusNormal"/>
            </w:pPr>
            <w:hyperlink r:id="rId17">
              <w:r>
                <w:rPr>
                  <w:color w:val="0000FF"/>
                </w:rPr>
                <w:t>3512</w:t>
              </w:r>
            </w:hyperlink>
          </w:p>
        </w:tc>
        <w:tc>
          <w:tcPr>
            <w:tcW w:w="5783" w:type="dxa"/>
          </w:tcPr>
          <w:p w:rsidR="00BA192A" w:rsidRDefault="00BA192A">
            <w:pPr>
              <w:pStyle w:val="ConsPlusNormal"/>
            </w:pPr>
            <w:r>
              <w:t>Специалисты-техники по поддержке пользователей ИКТ</w:t>
            </w:r>
          </w:p>
        </w:tc>
      </w:tr>
      <w:tr w:rsidR="00BA192A">
        <w:tc>
          <w:tcPr>
            <w:tcW w:w="1928" w:type="dxa"/>
          </w:tcPr>
          <w:p w:rsidR="00BA192A" w:rsidRDefault="00BA192A">
            <w:pPr>
              <w:pStyle w:val="ConsPlusNormal"/>
            </w:pPr>
            <w:hyperlink r:id="rId18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177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61" w:type="dxa"/>
          </w:tcPr>
          <w:p w:rsidR="00BA192A" w:rsidRDefault="00BA192A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BA192A" w:rsidRDefault="00BA192A">
            <w:pPr>
              <w:pStyle w:val="ConsPlusNormal"/>
            </w:pPr>
            <w:r>
              <w:t>Техник-программист</w:t>
            </w:r>
          </w:p>
        </w:tc>
      </w:tr>
      <w:tr w:rsidR="00BA192A">
        <w:tc>
          <w:tcPr>
            <w:tcW w:w="1928" w:type="dxa"/>
          </w:tcPr>
          <w:p w:rsidR="00BA192A" w:rsidRDefault="00BA192A">
            <w:pPr>
              <w:pStyle w:val="ConsPlusNormal"/>
            </w:pPr>
            <w:hyperlink r:id="rId19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177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61" w:type="dxa"/>
          </w:tcPr>
          <w:p w:rsidR="00BA192A" w:rsidRDefault="00BA192A">
            <w:pPr>
              <w:pStyle w:val="ConsPlusNormal"/>
            </w:pPr>
            <w:hyperlink r:id="rId20">
              <w:r>
                <w:rPr>
                  <w:color w:val="0000FF"/>
                </w:rPr>
                <w:t>26965</w:t>
              </w:r>
            </w:hyperlink>
          </w:p>
        </w:tc>
        <w:tc>
          <w:tcPr>
            <w:tcW w:w="5783" w:type="dxa"/>
          </w:tcPr>
          <w:p w:rsidR="00BA192A" w:rsidRDefault="00BA192A">
            <w:pPr>
              <w:pStyle w:val="ConsPlusNormal"/>
            </w:pPr>
            <w:r>
              <w:t>Техник вычислительного (информационно-вычислительного) центра</w:t>
            </w:r>
          </w:p>
        </w:tc>
      </w:tr>
      <w:tr w:rsidR="00BA192A">
        <w:tc>
          <w:tcPr>
            <w:tcW w:w="1928" w:type="dxa"/>
          </w:tcPr>
          <w:p w:rsidR="00BA192A" w:rsidRDefault="00BA192A">
            <w:pPr>
              <w:pStyle w:val="ConsPlusNormal"/>
            </w:pPr>
            <w:hyperlink r:id="rId2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1777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61" w:type="dxa"/>
          </w:tcPr>
          <w:p w:rsidR="00BA192A" w:rsidRDefault="00BA192A">
            <w:pPr>
              <w:pStyle w:val="ConsPlusNormal"/>
            </w:pPr>
            <w:hyperlink r:id="rId22">
              <w:r>
                <w:rPr>
                  <w:color w:val="0000FF"/>
                </w:rPr>
                <w:t>2.09.00.00</w:t>
              </w:r>
            </w:hyperlink>
          </w:p>
        </w:tc>
        <w:tc>
          <w:tcPr>
            <w:tcW w:w="5783" w:type="dxa"/>
          </w:tcPr>
          <w:p w:rsidR="00BA192A" w:rsidRDefault="00BA192A">
            <w:pPr>
              <w:pStyle w:val="ConsPlusNormal"/>
            </w:pPr>
            <w:r>
              <w:t>Информатика и вычислительная техника</w:t>
            </w:r>
          </w:p>
        </w:tc>
      </w:tr>
    </w:tbl>
    <w:p w:rsidR="00BA192A" w:rsidRDefault="00BA192A">
      <w:pPr>
        <w:pStyle w:val="ConsPlusNormal"/>
        <w:jc w:val="both"/>
      </w:pPr>
    </w:p>
    <w:p w:rsidR="00BA192A" w:rsidRDefault="00BA192A">
      <w:pPr>
        <w:pStyle w:val="ConsPlusTitle"/>
        <w:jc w:val="both"/>
        <w:outlineLvl w:val="3"/>
      </w:pPr>
      <w:r>
        <w:t>3.1.1. Трудовая функция</w:t>
      </w:r>
    </w:p>
    <w:p w:rsidR="00BA192A" w:rsidRDefault="00BA192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A192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A192A" w:rsidRDefault="00BA192A">
            <w:pPr>
              <w:pStyle w:val="ConsPlusNormal"/>
            </w:pPr>
            <w:r>
              <w:t>Резервное копирование данных в штатном режиме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A/01.4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4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A192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lastRenderedPageBreak/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 xml:space="preserve">Заимствовано </w:t>
            </w:r>
            <w:r>
              <w:lastRenderedPageBreak/>
              <w:t>из оригинала</w:t>
            </w:r>
          </w:p>
        </w:tc>
        <w:tc>
          <w:tcPr>
            <w:tcW w:w="1247" w:type="dxa"/>
          </w:tcPr>
          <w:p w:rsidR="00BA192A" w:rsidRDefault="00BA192A">
            <w:pPr>
              <w:pStyle w:val="ConsPlusNormal"/>
            </w:pPr>
          </w:p>
        </w:tc>
        <w:tc>
          <w:tcPr>
            <w:tcW w:w="2211" w:type="dxa"/>
          </w:tcPr>
          <w:p w:rsidR="00BA192A" w:rsidRDefault="00BA192A">
            <w:pPr>
              <w:pStyle w:val="ConsPlusNormal"/>
            </w:pPr>
          </w:p>
        </w:tc>
      </w:tr>
      <w:tr w:rsidR="00BA192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Планирование процедур резервного копирования данных</w:t>
            </w:r>
          </w:p>
        </w:tc>
      </w:tr>
      <w:tr w:rsidR="00BA192A">
        <w:tc>
          <w:tcPr>
            <w:tcW w:w="221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Запуск процедуры резервного копирования данных</w:t>
            </w:r>
          </w:p>
        </w:tc>
      </w:tr>
      <w:tr w:rsidR="00BA192A">
        <w:tc>
          <w:tcPr>
            <w:tcW w:w="221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Мониторинг выполнения процедур резервного копирования данных</w:t>
            </w:r>
          </w:p>
        </w:tc>
      </w:tr>
      <w:tr w:rsidR="00BA192A">
        <w:tc>
          <w:tcPr>
            <w:tcW w:w="221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Контроль завершения процедуры резервного копирования данных</w:t>
            </w:r>
          </w:p>
        </w:tc>
      </w:tr>
      <w:tr w:rsidR="00BA192A">
        <w:tc>
          <w:tcPr>
            <w:tcW w:w="221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Проведение повторной процедуры резервного копирования данных в случае ее нештатного завершения</w:t>
            </w:r>
          </w:p>
        </w:tc>
      </w:tr>
      <w:tr w:rsidR="00BA192A">
        <w:tc>
          <w:tcPr>
            <w:tcW w:w="221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Хранение резервных копий БД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Создавать расписание резервного копирования данных</w:t>
            </w:r>
          </w:p>
        </w:tc>
      </w:tr>
      <w:tr w:rsidR="00BA192A">
        <w:tc>
          <w:tcPr>
            <w:tcW w:w="221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Вычислять размер полной резервной копии БД</w:t>
            </w:r>
          </w:p>
        </w:tc>
      </w:tr>
      <w:tr w:rsidR="00BA192A">
        <w:tc>
          <w:tcPr>
            <w:tcW w:w="221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Читать техническую документацию на БД</w:t>
            </w:r>
          </w:p>
        </w:tc>
      </w:tr>
      <w:tr w:rsidR="00BA192A">
        <w:tc>
          <w:tcPr>
            <w:tcW w:w="221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Работать с устройствами резервного копирования данных и носителями резервных копий</w:t>
            </w:r>
          </w:p>
        </w:tc>
      </w:tr>
      <w:tr w:rsidR="00BA192A">
        <w:tc>
          <w:tcPr>
            <w:tcW w:w="221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Выполнять регламентные процедуры по резервированию данных</w:t>
            </w:r>
          </w:p>
        </w:tc>
      </w:tr>
      <w:tr w:rsidR="00BA192A">
        <w:tc>
          <w:tcPr>
            <w:tcW w:w="221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Проверять восстановимость резервной копии данных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Основные средства резервного копирования данных и их возможности</w:t>
            </w:r>
          </w:p>
        </w:tc>
      </w:tr>
      <w:tr w:rsidR="00BA192A">
        <w:tc>
          <w:tcPr>
            <w:tcW w:w="221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Основы операционных систем</w:t>
            </w:r>
          </w:p>
        </w:tc>
      </w:tr>
      <w:tr w:rsidR="00BA192A">
        <w:tc>
          <w:tcPr>
            <w:tcW w:w="221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Основные средства работы с жесткими дисками</w:t>
            </w:r>
          </w:p>
        </w:tc>
      </w:tr>
      <w:tr w:rsidR="00BA192A">
        <w:tc>
          <w:tcPr>
            <w:tcW w:w="221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Типовой алгоритм проведения процедуры резервного копирования</w:t>
            </w:r>
          </w:p>
        </w:tc>
      </w:tr>
      <w:tr w:rsidR="00BA192A">
        <w:tc>
          <w:tcPr>
            <w:tcW w:w="2211" w:type="dxa"/>
          </w:tcPr>
          <w:p w:rsidR="00BA192A" w:rsidRDefault="00BA192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-</w:t>
            </w:r>
          </w:p>
        </w:tc>
      </w:tr>
    </w:tbl>
    <w:p w:rsidR="00BA192A" w:rsidRDefault="00BA192A">
      <w:pPr>
        <w:pStyle w:val="ConsPlusNormal"/>
        <w:jc w:val="both"/>
      </w:pPr>
    </w:p>
    <w:p w:rsidR="00BA192A" w:rsidRDefault="00BA192A">
      <w:pPr>
        <w:pStyle w:val="ConsPlusTitle"/>
        <w:jc w:val="both"/>
        <w:outlineLvl w:val="3"/>
      </w:pPr>
      <w:r>
        <w:t>3.1.2. Трудовая функция</w:t>
      </w:r>
    </w:p>
    <w:p w:rsidR="00BA192A" w:rsidRDefault="00BA192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A192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A192A" w:rsidRDefault="00BA192A">
            <w:pPr>
              <w:pStyle w:val="ConsPlusNormal"/>
            </w:pPr>
            <w:r>
              <w:t>Восстановление данных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A/02.4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4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A192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BA192A" w:rsidRDefault="00BA192A">
            <w:pPr>
              <w:pStyle w:val="ConsPlusNormal"/>
            </w:pPr>
          </w:p>
        </w:tc>
        <w:tc>
          <w:tcPr>
            <w:tcW w:w="2211" w:type="dxa"/>
          </w:tcPr>
          <w:p w:rsidR="00BA192A" w:rsidRDefault="00BA192A">
            <w:pPr>
              <w:pStyle w:val="ConsPlusNormal"/>
            </w:pPr>
          </w:p>
        </w:tc>
      </w:tr>
      <w:tr w:rsidR="00BA192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Запуск процедуры восстановления БД</w:t>
            </w:r>
          </w:p>
        </w:tc>
      </w:tr>
      <w:tr w:rsidR="00BA192A">
        <w:tc>
          <w:tcPr>
            <w:tcW w:w="221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Мониторинг выполнения процедуры восстановления БД</w:t>
            </w:r>
          </w:p>
        </w:tc>
      </w:tr>
      <w:tr w:rsidR="00BA192A">
        <w:tc>
          <w:tcPr>
            <w:tcW w:w="221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Контроль завершения процедуры восстановления БД</w:t>
            </w:r>
          </w:p>
        </w:tc>
      </w:tr>
      <w:tr w:rsidR="00BA192A">
        <w:tc>
          <w:tcPr>
            <w:tcW w:w="221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Проведение повторной процедуры восстановления БД в случае ее нештатного завершения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Читать техническую документацию на БД</w:t>
            </w:r>
          </w:p>
        </w:tc>
      </w:tr>
      <w:tr w:rsidR="00BA192A">
        <w:tc>
          <w:tcPr>
            <w:tcW w:w="221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Выполнять регламентные процедуры по восстановлению данных</w:t>
            </w:r>
          </w:p>
        </w:tc>
      </w:tr>
      <w:tr w:rsidR="00BA192A">
        <w:tc>
          <w:tcPr>
            <w:tcW w:w="221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Осуществлять проверку корректности восстановленных данных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Основы систем управления БД</w:t>
            </w:r>
          </w:p>
        </w:tc>
      </w:tr>
      <w:tr w:rsidR="00BA192A">
        <w:tc>
          <w:tcPr>
            <w:tcW w:w="221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Основные средства контроля целостности данных</w:t>
            </w:r>
          </w:p>
        </w:tc>
      </w:tr>
      <w:tr w:rsidR="00BA192A">
        <w:tc>
          <w:tcPr>
            <w:tcW w:w="221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Типовой алгоритм процедуры восстановления данных</w:t>
            </w:r>
          </w:p>
        </w:tc>
      </w:tr>
      <w:tr w:rsidR="00BA192A">
        <w:tc>
          <w:tcPr>
            <w:tcW w:w="221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Основы операционных систем</w:t>
            </w:r>
          </w:p>
        </w:tc>
      </w:tr>
      <w:tr w:rsidR="00BA192A">
        <w:tc>
          <w:tcPr>
            <w:tcW w:w="2211" w:type="dxa"/>
          </w:tcPr>
          <w:p w:rsidR="00BA192A" w:rsidRDefault="00BA192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-</w:t>
            </w:r>
          </w:p>
        </w:tc>
      </w:tr>
    </w:tbl>
    <w:p w:rsidR="00BA192A" w:rsidRDefault="00BA192A">
      <w:pPr>
        <w:pStyle w:val="ConsPlusNormal"/>
        <w:jc w:val="both"/>
      </w:pPr>
    </w:p>
    <w:p w:rsidR="00BA192A" w:rsidRDefault="00BA192A">
      <w:pPr>
        <w:pStyle w:val="ConsPlusTitle"/>
        <w:jc w:val="both"/>
        <w:outlineLvl w:val="3"/>
      </w:pPr>
      <w:r>
        <w:t>3.1.3. Трудовая функция</w:t>
      </w:r>
    </w:p>
    <w:p w:rsidR="00BA192A" w:rsidRDefault="00BA192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A192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A192A" w:rsidRDefault="00BA192A">
            <w:pPr>
              <w:pStyle w:val="ConsPlusNormal"/>
            </w:pPr>
            <w:r>
              <w:t>Управление доступом к БД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A/03.4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4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A192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BA192A" w:rsidRDefault="00BA192A">
            <w:pPr>
              <w:pStyle w:val="ConsPlusNormal"/>
            </w:pPr>
          </w:p>
        </w:tc>
        <w:tc>
          <w:tcPr>
            <w:tcW w:w="2211" w:type="dxa"/>
          </w:tcPr>
          <w:p w:rsidR="00BA192A" w:rsidRDefault="00BA192A">
            <w:pPr>
              <w:pStyle w:val="ConsPlusNormal"/>
            </w:pPr>
          </w:p>
        </w:tc>
      </w:tr>
      <w:tr w:rsidR="00BA192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Назначение прав доступа пользователей к БД</w:t>
            </w:r>
          </w:p>
        </w:tc>
      </w:tr>
      <w:tr w:rsidR="00BA192A">
        <w:tc>
          <w:tcPr>
            <w:tcW w:w="221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Изменение прав доступа пользователей к БД</w:t>
            </w:r>
          </w:p>
        </w:tc>
      </w:tr>
      <w:tr w:rsidR="00BA192A">
        <w:tc>
          <w:tcPr>
            <w:tcW w:w="221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Контроль соблюдения прав доступа пользователей к БД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Выполнять процедуры управления правами доступа пользователей к БД</w:t>
            </w:r>
          </w:p>
        </w:tc>
      </w:tr>
      <w:tr w:rsidR="00BA192A">
        <w:tc>
          <w:tcPr>
            <w:tcW w:w="221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Выявлять случаи нарушения прав доступа пользователей к БД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Основные положения теории БД, хранилищ данных, баз знаний</w:t>
            </w:r>
          </w:p>
        </w:tc>
      </w:tr>
      <w:tr w:rsidR="00BA192A">
        <w:tc>
          <w:tcPr>
            <w:tcW w:w="221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Методы и средства технической защиты информации</w:t>
            </w:r>
          </w:p>
        </w:tc>
      </w:tr>
      <w:tr w:rsidR="00BA192A">
        <w:tc>
          <w:tcPr>
            <w:tcW w:w="221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Технологии передачи данных и обмена данными в компьютерных сетях</w:t>
            </w:r>
          </w:p>
        </w:tc>
      </w:tr>
      <w:tr w:rsidR="00BA192A">
        <w:tc>
          <w:tcPr>
            <w:tcW w:w="221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Способы контроля доступа к данным и управления привилегиями</w:t>
            </w:r>
          </w:p>
        </w:tc>
      </w:tr>
      <w:tr w:rsidR="00BA192A">
        <w:tc>
          <w:tcPr>
            <w:tcW w:w="2211" w:type="dxa"/>
          </w:tcPr>
          <w:p w:rsidR="00BA192A" w:rsidRDefault="00BA192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-</w:t>
            </w:r>
          </w:p>
        </w:tc>
      </w:tr>
    </w:tbl>
    <w:p w:rsidR="00BA192A" w:rsidRDefault="00BA192A">
      <w:pPr>
        <w:pStyle w:val="ConsPlusNormal"/>
        <w:jc w:val="both"/>
      </w:pPr>
    </w:p>
    <w:p w:rsidR="00BA192A" w:rsidRDefault="00BA192A">
      <w:pPr>
        <w:pStyle w:val="ConsPlusTitle"/>
        <w:jc w:val="both"/>
        <w:outlineLvl w:val="3"/>
      </w:pPr>
      <w:r>
        <w:t>3.1.4. Трудовая функция</w:t>
      </w:r>
    </w:p>
    <w:p w:rsidR="00BA192A" w:rsidRDefault="00BA192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A192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A192A" w:rsidRDefault="00BA192A">
            <w:pPr>
              <w:pStyle w:val="ConsPlusNormal"/>
            </w:pPr>
            <w:r>
              <w:t>Установка и настройка БД на стороне клиента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A/04.4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4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A192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BA192A" w:rsidRDefault="00BA192A">
            <w:pPr>
              <w:pStyle w:val="ConsPlusNormal"/>
            </w:pPr>
          </w:p>
        </w:tc>
        <w:tc>
          <w:tcPr>
            <w:tcW w:w="2211" w:type="dxa"/>
          </w:tcPr>
          <w:p w:rsidR="00BA192A" w:rsidRDefault="00BA192A">
            <w:pPr>
              <w:pStyle w:val="ConsPlusNormal"/>
            </w:pPr>
          </w:p>
        </w:tc>
      </w:tr>
      <w:tr w:rsidR="00BA192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Инсталляция ПО для поддержки работы пользователей с БД</w:t>
            </w:r>
          </w:p>
        </w:tc>
      </w:tr>
      <w:tr w:rsidR="00BA192A">
        <w:tc>
          <w:tcPr>
            <w:tcW w:w="221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Настройка ПО для поддержки работы пользователей с БД</w:t>
            </w:r>
          </w:p>
        </w:tc>
      </w:tr>
      <w:tr w:rsidR="00BA192A">
        <w:tc>
          <w:tcPr>
            <w:tcW w:w="221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Контроль результатов настройки ПО для поддержки работы пользователей с БД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Выполнять процедуры инсталляции ПО для поддержки работы пользователей с БД</w:t>
            </w:r>
          </w:p>
        </w:tc>
      </w:tr>
      <w:tr w:rsidR="00BA192A">
        <w:tc>
          <w:tcPr>
            <w:tcW w:w="221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Читать техническую документацию на БД</w:t>
            </w:r>
          </w:p>
        </w:tc>
      </w:tr>
      <w:tr w:rsidR="00BA192A">
        <w:tc>
          <w:tcPr>
            <w:tcW w:w="221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Проверять корректность работы БД на стороне клиента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Основы операционных систем</w:t>
            </w:r>
          </w:p>
        </w:tc>
      </w:tr>
      <w:tr w:rsidR="00BA192A">
        <w:tc>
          <w:tcPr>
            <w:tcW w:w="221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Системы управления БД и хранилищами данных</w:t>
            </w:r>
          </w:p>
        </w:tc>
      </w:tr>
      <w:tr w:rsidR="00BA192A">
        <w:tc>
          <w:tcPr>
            <w:tcW w:w="221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Типовые алгоритмы установки и настройки ПО на стороне клиента (пользователя)</w:t>
            </w:r>
          </w:p>
        </w:tc>
      </w:tr>
      <w:tr w:rsidR="00BA192A">
        <w:tc>
          <w:tcPr>
            <w:tcW w:w="221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Основы алгоритмизации и программирования</w:t>
            </w:r>
          </w:p>
        </w:tc>
      </w:tr>
      <w:tr w:rsidR="00BA192A">
        <w:tc>
          <w:tcPr>
            <w:tcW w:w="2211" w:type="dxa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Основы языка структурированных запросов</w:t>
            </w:r>
          </w:p>
        </w:tc>
      </w:tr>
      <w:tr w:rsidR="00BA192A">
        <w:tc>
          <w:tcPr>
            <w:tcW w:w="2211" w:type="dxa"/>
          </w:tcPr>
          <w:p w:rsidR="00BA192A" w:rsidRDefault="00BA192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-</w:t>
            </w:r>
          </w:p>
        </w:tc>
      </w:tr>
    </w:tbl>
    <w:p w:rsidR="00BA192A" w:rsidRDefault="00BA192A">
      <w:pPr>
        <w:pStyle w:val="ConsPlusNormal"/>
        <w:jc w:val="both"/>
      </w:pPr>
    </w:p>
    <w:p w:rsidR="00BA192A" w:rsidRDefault="00BA192A">
      <w:pPr>
        <w:pStyle w:val="ConsPlusTitle"/>
        <w:jc w:val="both"/>
        <w:outlineLvl w:val="3"/>
      </w:pPr>
      <w:r>
        <w:t>3.1.5. Трудовая функция</w:t>
      </w:r>
    </w:p>
    <w:p w:rsidR="00BA192A" w:rsidRDefault="00BA192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A192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A192A" w:rsidRDefault="00BA192A">
            <w:pPr>
              <w:pStyle w:val="ConsPlusNormal"/>
            </w:pPr>
            <w:r>
              <w:t>Установка и настройка БД на стороне сервера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A/05.4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4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A192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BA192A" w:rsidRDefault="00BA192A">
            <w:pPr>
              <w:pStyle w:val="ConsPlusNormal"/>
            </w:pPr>
          </w:p>
        </w:tc>
        <w:tc>
          <w:tcPr>
            <w:tcW w:w="2211" w:type="dxa"/>
          </w:tcPr>
          <w:p w:rsidR="00BA192A" w:rsidRDefault="00BA192A">
            <w:pPr>
              <w:pStyle w:val="ConsPlusNormal"/>
            </w:pPr>
          </w:p>
        </w:tc>
      </w:tr>
      <w:tr w:rsidR="00BA192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Инсталляция ПО для обеспечения работы администраторов с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Настройка ПО для обеспечения работы администраторов с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Контроль результатов настройки ПО для обеспечения работы администраторов с БД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Выполнять процедуры инсталляции ПО для обеспечения работы администраторов с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Читать техническую документацию на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Проверять корректность работы БД на стороне сервера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Основы архитектуры информационных систем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Системы управления БД и хранилищами данных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Типовые алгоритмы установки и настройки ПО на стороне сервера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Основы алгоритмизации и программирования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Основы языка структурированных запросов</w:t>
            </w:r>
          </w:p>
        </w:tc>
      </w:tr>
      <w:tr w:rsidR="00BA192A">
        <w:tc>
          <w:tcPr>
            <w:tcW w:w="2211" w:type="dxa"/>
          </w:tcPr>
          <w:p w:rsidR="00BA192A" w:rsidRDefault="00BA192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-</w:t>
            </w:r>
          </w:p>
        </w:tc>
      </w:tr>
    </w:tbl>
    <w:p w:rsidR="00BA192A" w:rsidRDefault="00BA192A">
      <w:pPr>
        <w:pStyle w:val="ConsPlusNormal"/>
        <w:jc w:val="both"/>
      </w:pPr>
    </w:p>
    <w:p w:rsidR="00BA192A" w:rsidRDefault="00BA192A">
      <w:pPr>
        <w:pStyle w:val="ConsPlusTitle"/>
        <w:jc w:val="both"/>
        <w:outlineLvl w:val="3"/>
      </w:pPr>
      <w:r>
        <w:t>3.1.6. Трудовая функция</w:t>
      </w:r>
    </w:p>
    <w:p w:rsidR="00BA192A" w:rsidRDefault="00BA192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A192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A192A" w:rsidRDefault="00BA192A">
            <w:pPr>
              <w:pStyle w:val="ConsPlusNormal"/>
            </w:pPr>
            <w:r>
              <w:t>Мониторинг событий, возникающих в процессе функционирования БД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A/06.4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4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A192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BA192A" w:rsidRDefault="00BA192A">
            <w:pPr>
              <w:pStyle w:val="ConsPlusNormal"/>
            </w:pPr>
          </w:p>
        </w:tc>
        <w:tc>
          <w:tcPr>
            <w:tcW w:w="2211" w:type="dxa"/>
          </w:tcPr>
          <w:p w:rsidR="00BA192A" w:rsidRDefault="00BA192A">
            <w:pPr>
              <w:pStyle w:val="ConsPlusNormal"/>
            </w:pPr>
          </w:p>
        </w:tc>
      </w:tr>
      <w:tr w:rsidR="00BA192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Наблюдение за работой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Обнаружение отклонений от штатного режима работы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Ведение журнала мониторинга событий работы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Устранение типичных причин отклонений от штатного режима работы БД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Отличать штатное состояние БД от работы БД в нештатном режиме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Описывать работу БД и отклонения от штатного режима работы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Идентифицировать и устранять типичные причины отклонений от штатного режима работы БД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Типичные ошибки, возникающие при работе БД, признаки их проявления при работе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Средства и методы организации контроля функционирования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Технологии передачи данных и обмена данными в компьютерных сетях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Методы предотвращения потери данных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Термины и определения в области информационных технологий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Регламенты взаимодействия сотрудников при обнаружении отклонений от штатной работы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Основные технические характеристики оборудования и архитектура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Нормы и правила ведения технической документации, принятые в организации</w:t>
            </w:r>
          </w:p>
        </w:tc>
      </w:tr>
      <w:tr w:rsidR="00BA192A">
        <w:tc>
          <w:tcPr>
            <w:tcW w:w="2211" w:type="dxa"/>
          </w:tcPr>
          <w:p w:rsidR="00BA192A" w:rsidRDefault="00BA192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-</w:t>
            </w:r>
          </w:p>
        </w:tc>
      </w:tr>
    </w:tbl>
    <w:p w:rsidR="00BA192A" w:rsidRDefault="00BA192A">
      <w:pPr>
        <w:pStyle w:val="ConsPlusNormal"/>
        <w:jc w:val="both"/>
      </w:pPr>
    </w:p>
    <w:p w:rsidR="00BA192A" w:rsidRDefault="00BA192A">
      <w:pPr>
        <w:pStyle w:val="ConsPlusTitle"/>
        <w:jc w:val="both"/>
        <w:outlineLvl w:val="3"/>
      </w:pPr>
      <w:r>
        <w:t>3.1.7. Трудовая функция</w:t>
      </w:r>
    </w:p>
    <w:p w:rsidR="00BA192A" w:rsidRDefault="00BA192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A192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A192A" w:rsidRDefault="00BA192A">
            <w:pPr>
              <w:pStyle w:val="ConsPlusNormal"/>
            </w:pPr>
            <w:r>
              <w:t>Консультирование пользователей по типичным вопросам работы с БД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A/07.4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4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A192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BA192A" w:rsidRDefault="00BA192A">
            <w:pPr>
              <w:pStyle w:val="ConsPlusNormal"/>
            </w:pPr>
          </w:p>
        </w:tc>
        <w:tc>
          <w:tcPr>
            <w:tcW w:w="2211" w:type="dxa"/>
          </w:tcPr>
          <w:p w:rsidR="00BA192A" w:rsidRDefault="00BA192A">
            <w:pPr>
              <w:pStyle w:val="ConsPlusNormal"/>
            </w:pPr>
          </w:p>
        </w:tc>
      </w:tr>
      <w:tr w:rsidR="00BA192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Сбор информации о проблемах, возникающих при работе с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Подготовка предложений по устранению типичных проблемных ситуаций на уровне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Ответы на типичные вопросы пользователей по работе с БД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Осуществлять коммуникации с пользователями БД (в том числе с использованием электронных средств коммуникации)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Локализовывать проблемы в БД, выявлять причины их возникновения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Оформлять документы с использованием текстовых и табличных процессоров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Разрабатывать рекомендации для пользователей по работе с БД в рамках своей компетенции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Структура и интерфейсы прикладных систем; основы взаимодействия прикладных систем с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Типовые решения и ответы на наиболее часто задаваемые вопросы по работе с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Руководства пользователя прикладных систем, использующих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Основы языка структурированных запросов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Регламенты обработки обращений пользователей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Текстовые и табличные процессоры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Средства электронной коммуникации (электронная почта, системы управления задачами, мессенджеры)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Правила деловой переписки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Основы деловой этики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Основы психологии</w:t>
            </w:r>
          </w:p>
        </w:tc>
      </w:tr>
      <w:tr w:rsidR="00BA192A">
        <w:tc>
          <w:tcPr>
            <w:tcW w:w="2211" w:type="dxa"/>
          </w:tcPr>
          <w:p w:rsidR="00BA192A" w:rsidRDefault="00BA192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-</w:t>
            </w:r>
          </w:p>
        </w:tc>
      </w:tr>
    </w:tbl>
    <w:p w:rsidR="00BA192A" w:rsidRDefault="00BA192A">
      <w:pPr>
        <w:pStyle w:val="ConsPlusNormal"/>
        <w:jc w:val="both"/>
      </w:pPr>
    </w:p>
    <w:p w:rsidR="00BA192A" w:rsidRDefault="00BA192A">
      <w:pPr>
        <w:pStyle w:val="ConsPlusTitle"/>
        <w:jc w:val="both"/>
        <w:outlineLvl w:val="3"/>
      </w:pPr>
      <w:r>
        <w:t>3.1.8. Трудовая функция</w:t>
      </w:r>
    </w:p>
    <w:p w:rsidR="00BA192A" w:rsidRDefault="00BA192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A192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A192A" w:rsidRDefault="00BA192A">
            <w:pPr>
              <w:pStyle w:val="ConsPlusNormal"/>
            </w:pPr>
            <w:r>
              <w:t>Выявление инцидентов ИБ при обеспечении функционирования БД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A/08.4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4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A192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BA192A" w:rsidRDefault="00BA192A">
            <w:pPr>
              <w:pStyle w:val="ConsPlusNormal"/>
            </w:pPr>
          </w:p>
        </w:tc>
        <w:tc>
          <w:tcPr>
            <w:tcW w:w="2211" w:type="dxa"/>
          </w:tcPr>
          <w:p w:rsidR="00BA192A" w:rsidRDefault="00BA192A">
            <w:pPr>
              <w:pStyle w:val="ConsPlusNormal"/>
            </w:pPr>
          </w:p>
        </w:tc>
      </w:tr>
      <w:tr w:rsidR="00BA192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Распознавание инцидентов ИБ при работе с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Формирование перечня инцидентов ИБ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Передача информации об инцидентах в службу ИБ организации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Временное блокирование доступа пользователей к элементам БД при обнаружении инцидентов ИБ (при необходимости)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Поддержание баз антивирусных программ в актуальном состоянии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Идентифицировать инциденты ИБ при работе с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Осуществлять коммуникации с сотрудниками службы ИБ организации (в том числе с использованием электронных средств коммуникации)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Управлять доступом пользователей к элементам БД при обнаружении инцидентов ИБ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Устанавливать и сопровождать антивирусное ПО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Понятие и классификация инцидентов ИБ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Типичные угрозы ИБ при работе с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Процедуры и регламенты передачи информации об инцидентах в службу ИБ организации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Средства электронной коммуникации (электронная почта, системы управления задачами, мессенджеры)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Основы работы со средствами антивирусной защиты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Основы ИБ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Основы деловой этики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Правила деловой переписки</w:t>
            </w:r>
          </w:p>
        </w:tc>
      </w:tr>
      <w:tr w:rsidR="00BA192A">
        <w:tc>
          <w:tcPr>
            <w:tcW w:w="2211" w:type="dxa"/>
          </w:tcPr>
          <w:p w:rsidR="00BA192A" w:rsidRDefault="00BA192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-</w:t>
            </w:r>
          </w:p>
        </w:tc>
      </w:tr>
    </w:tbl>
    <w:p w:rsidR="00BA192A" w:rsidRDefault="00BA192A">
      <w:pPr>
        <w:pStyle w:val="ConsPlusNormal"/>
        <w:jc w:val="both"/>
      </w:pPr>
    </w:p>
    <w:p w:rsidR="00BA192A" w:rsidRDefault="00BA192A">
      <w:pPr>
        <w:pStyle w:val="ConsPlusTitle"/>
        <w:jc w:val="both"/>
        <w:outlineLvl w:val="2"/>
      </w:pPr>
      <w:r>
        <w:t>3.2. Обобщенная трудовая функция</w:t>
      </w:r>
    </w:p>
    <w:p w:rsidR="00BA192A" w:rsidRDefault="00BA192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A192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A192A" w:rsidRDefault="00BA192A">
            <w:pPr>
              <w:pStyle w:val="ConsPlusNormal"/>
            </w:pPr>
            <w:r>
              <w:t>Оптимизация функционирования БД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5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A192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BA192A" w:rsidRDefault="00BA192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BA192A" w:rsidRDefault="00BA192A">
            <w:pPr>
              <w:pStyle w:val="ConsPlusNormal"/>
            </w:pPr>
          </w:p>
        </w:tc>
        <w:tc>
          <w:tcPr>
            <w:tcW w:w="2211" w:type="dxa"/>
          </w:tcPr>
          <w:p w:rsidR="00BA192A" w:rsidRDefault="00BA192A">
            <w:pPr>
              <w:pStyle w:val="ConsPlusNormal"/>
            </w:pPr>
          </w:p>
        </w:tc>
      </w:tr>
      <w:tr w:rsidR="00BA192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BA192A"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BA192A" w:rsidRDefault="00BA192A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BA192A" w:rsidRDefault="00BA192A">
            <w:pPr>
              <w:pStyle w:val="ConsPlusNormal"/>
            </w:pPr>
            <w:r>
              <w:t>Администратор баз данных</w:t>
            </w:r>
          </w:p>
          <w:p w:rsidR="00BA192A" w:rsidRDefault="00BA192A">
            <w:pPr>
              <w:pStyle w:val="ConsPlusNormal"/>
            </w:pPr>
            <w:r>
              <w:t>Системный администратор</w:t>
            </w:r>
          </w:p>
          <w:p w:rsidR="00BA192A" w:rsidRDefault="00BA192A">
            <w:pPr>
              <w:pStyle w:val="ConsPlusNormal"/>
            </w:pPr>
            <w:r>
              <w:t>Специалист</w:t>
            </w:r>
          </w:p>
          <w:p w:rsidR="00BA192A" w:rsidRDefault="00BA192A">
            <w:pPr>
              <w:pStyle w:val="ConsPlusNormal"/>
            </w:pPr>
            <w:r>
              <w:t>Младший эксперт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BA192A">
        <w:tc>
          <w:tcPr>
            <w:tcW w:w="2592" w:type="dxa"/>
          </w:tcPr>
          <w:p w:rsidR="00BA192A" w:rsidRDefault="00BA192A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</w:tcPr>
          <w:p w:rsidR="00BA192A" w:rsidRDefault="00BA192A">
            <w:pPr>
              <w:pStyle w:val="ConsPlusNormal"/>
            </w:pPr>
            <w:r>
              <w:t>Высшее образование - бакалавриат</w:t>
            </w:r>
          </w:p>
        </w:tc>
      </w:tr>
      <w:tr w:rsidR="00BA192A">
        <w:tc>
          <w:tcPr>
            <w:tcW w:w="2592" w:type="dxa"/>
          </w:tcPr>
          <w:p w:rsidR="00BA192A" w:rsidRDefault="00BA192A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</w:tcPr>
          <w:p w:rsidR="00BA192A" w:rsidRDefault="00BA192A">
            <w:pPr>
              <w:pStyle w:val="ConsPlusNormal"/>
            </w:pPr>
            <w:r>
              <w:t>-</w:t>
            </w:r>
          </w:p>
        </w:tc>
      </w:tr>
      <w:tr w:rsidR="00BA192A">
        <w:tc>
          <w:tcPr>
            <w:tcW w:w="2592" w:type="dxa"/>
          </w:tcPr>
          <w:p w:rsidR="00BA192A" w:rsidRDefault="00BA192A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</w:tcPr>
          <w:p w:rsidR="00BA192A" w:rsidRDefault="00BA192A">
            <w:pPr>
              <w:pStyle w:val="ConsPlusNormal"/>
            </w:pPr>
            <w:r>
              <w:t>-</w:t>
            </w:r>
          </w:p>
        </w:tc>
      </w:tr>
      <w:tr w:rsidR="00BA192A">
        <w:tc>
          <w:tcPr>
            <w:tcW w:w="2592" w:type="dxa"/>
          </w:tcPr>
          <w:p w:rsidR="00BA192A" w:rsidRDefault="00BA192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BA192A" w:rsidRDefault="00BA192A">
            <w:pPr>
              <w:pStyle w:val="ConsPlusNormal"/>
            </w:pPr>
            <w:r>
              <w:t>Рекомендуется наличие практического опыта не менее одного года в области обеспечения функционирования БД или наличие дополнительного профессионального образования по профилю деятельности</w:t>
            </w:r>
          </w:p>
        </w:tc>
      </w:tr>
    </w:tbl>
    <w:p w:rsidR="00BA192A" w:rsidRDefault="00BA192A">
      <w:pPr>
        <w:pStyle w:val="ConsPlusNormal"/>
        <w:jc w:val="both"/>
      </w:pPr>
    </w:p>
    <w:p w:rsidR="00BA192A" w:rsidRDefault="00BA192A">
      <w:pPr>
        <w:pStyle w:val="ConsPlusTitle"/>
        <w:jc w:val="both"/>
        <w:outlineLvl w:val="3"/>
      </w:pPr>
      <w:r>
        <w:t>Дополнительные характеристики</w:t>
      </w:r>
    </w:p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BA192A">
        <w:tc>
          <w:tcPr>
            <w:tcW w:w="1928" w:type="dxa"/>
          </w:tcPr>
          <w:p w:rsidR="00BA192A" w:rsidRDefault="00BA192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BA192A" w:rsidRDefault="00BA192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BA192A" w:rsidRDefault="00BA192A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BA192A">
        <w:tc>
          <w:tcPr>
            <w:tcW w:w="1928" w:type="dxa"/>
          </w:tcPr>
          <w:p w:rsidR="00BA192A" w:rsidRDefault="00BA192A">
            <w:pPr>
              <w:pStyle w:val="ConsPlusNormal"/>
            </w:pPr>
            <w:hyperlink r:id="rId23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BA192A" w:rsidRDefault="00BA192A">
            <w:pPr>
              <w:pStyle w:val="ConsPlusNormal"/>
            </w:pPr>
            <w:hyperlink r:id="rId24">
              <w:r>
                <w:rPr>
                  <w:color w:val="0000FF"/>
                </w:rPr>
                <w:t>2521</w:t>
              </w:r>
            </w:hyperlink>
          </w:p>
        </w:tc>
        <w:tc>
          <w:tcPr>
            <w:tcW w:w="5783" w:type="dxa"/>
          </w:tcPr>
          <w:p w:rsidR="00BA192A" w:rsidRDefault="00BA192A">
            <w:pPr>
              <w:pStyle w:val="ConsPlusNormal"/>
            </w:pPr>
            <w:r>
              <w:t>Дизайнеры баз данных и администраторы</w:t>
            </w:r>
          </w:p>
        </w:tc>
      </w:tr>
      <w:tr w:rsidR="00BA192A">
        <w:tc>
          <w:tcPr>
            <w:tcW w:w="1928" w:type="dxa"/>
          </w:tcPr>
          <w:p w:rsidR="00BA192A" w:rsidRDefault="00BA192A">
            <w:pPr>
              <w:pStyle w:val="ConsPlusNormal"/>
            </w:pPr>
            <w:hyperlink r:id="rId25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</w:tcPr>
          <w:p w:rsidR="00BA192A" w:rsidRDefault="00BA192A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BA192A" w:rsidRDefault="00BA192A">
            <w:pPr>
              <w:pStyle w:val="ConsPlusNormal"/>
            </w:pPr>
            <w:r>
              <w:t>Инженер-программист (программист)</w:t>
            </w:r>
          </w:p>
        </w:tc>
      </w:tr>
      <w:tr w:rsidR="00BA192A">
        <w:tc>
          <w:tcPr>
            <w:tcW w:w="1928" w:type="dxa"/>
          </w:tcPr>
          <w:p w:rsidR="00BA192A" w:rsidRDefault="00BA192A">
            <w:pPr>
              <w:pStyle w:val="ConsPlusNormal"/>
            </w:pPr>
            <w:hyperlink r:id="rId26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BA192A" w:rsidRDefault="00BA192A">
            <w:pPr>
              <w:pStyle w:val="ConsPlusNormal"/>
            </w:pPr>
            <w:hyperlink r:id="rId27">
              <w:r>
                <w:rPr>
                  <w:color w:val="0000FF"/>
                </w:rPr>
                <w:t>40064</w:t>
              </w:r>
            </w:hyperlink>
          </w:p>
        </w:tc>
        <w:tc>
          <w:tcPr>
            <w:tcW w:w="5783" w:type="dxa"/>
          </w:tcPr>
          <w:p w:rsidR="00BA192A" w:rsidRDefault="00BA192A">
            <w:pPr>
              <w:pStyle w:val="ConsPlusNormal"/>
            </w:pPr>
            <w:r>
              <w:t>Администратор баз данных</w:t>
            </w:r>
          </w:p>
        </w:tc>
      </w:tr>
      <w:tr w:rsidR="00BA192A">
        <w:tc>
          <w:tcPr>
            <w:tcW w:w="1928" w:type="dxa"/>
            <w:vMerge w:val="restart"/>
          </w:tcPr>
          <w:p w:rsidR="00BA192A" w:rsidRDefault="00BA192A">
            <w:pPr>
              <w:pStyle w:val="ConsPlusNormal"/>
            </w:pPr>
            <w:hyperlink r:id="rId28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BA192A" w:rsidRDefault="00BA192A">
            <w:pPr>
              <w:pStyle w:val="ConsPlusNormal"/>
            </w:pPr>
            <w:hyperlink r:id="rId29">
              <w:r>
                <w:rPr>
                  <w:color w:val="0000FF"/>
                </w:rPr>
                <w:t>1.02.03.02</w:t>
              </w:r>
            </w:hyperlink>
          </w:p>
        </w:tc>
        <w:tc>
          <w:tcPr>
            <w:tcW w:w="5783" w:type="dxa"/>
          </w:tcPr>
          <w:p w:rsidR="00BA192A" w:rsidRDefault="00BA192A">
            <w:pPr>
              <w:pStyle w:val="ConsPlusNormal"/>
            </w:pPr>
            <w:r>
              <w:t>Фундаментальная информатика и информационные технологии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1361" w:type="dxa"/>
          </w:tcPr>
          <w:p w:rsidR="00BA192A" w:rsidRDefault="00BA192A">
            <w:pPr>
              <w:pStyle w:val="ConsPlusNormal"/>
            </w:pPr>
            <w:hyperlink r:id="rId30">
              <w:r>
                <w:rPr>
                  <w:color w:val="0000FF"/>
                </w:rPr>
                <w:t>1.02.03.03</w:t>
              </w:r>
            </w:hyperlink>
          </w:p>
        </w:tc>
        <w:tc>
          <w:tcPr>
            <w:tcW w:w="5783" w:type="dxa"/>
          </w:tcPr>
          <w:p w:rsidR="00BA192A" w:rsidRDefault="00BA192A">
            <w:pPr>
              <w:pStyle w:val="ConsPlusNormal"/>
            </w:pPr>
            <w:r>
              <w:t>Математическое обеспечение и администрирование информационных систем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1361" w:type="dxa"/>
          </w:tcPr>
          <w:p w:rsidR="00BA192A" w:rsidRDefault="00BA192A">
            <w:pPr>
              <w:pStyle w:val="ConsPlusNormal"/>
            </w:pPr>
            <w:hyperlink r:id="rId31">
              <w:r>
                <w:rPr>
                  <w:color w:val="0000FF"/>
                </w:rPr>
                <w:t>2.09.03.02</w:t>
              </w:r>
            </w:hyperlink>
          </w:p>
        </w:tc>
        <w:tc>
          <w:tcPr>
            <w:tcW w:w="5783" w:type="dxa"/>
          </w:tcPr>
          <w:p w:rsidR="00BA192A" w:rsidRDefault="00BA192A">
            <w:pPr>
              <w:pStyle w:val="ConsPlusNormal"/>
            </w:pPr>
            <w:r>
              <w:t>Информационные системы и технологии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1361" w:type="dxa"/>
          </w:tcPr>
          <w:p w:rsidR="00BA192A" w:rsidRDefault="00BA192A">
            <w:pPr>
              <w:pStyle w:val="ConsPlusNormal"/>
            </w:pPr>
            <w:hyperlink r:id="rId32">
              <w:r>
                <w:rPr>
                  <w:color w:val="0000FF"/>
                </w:rPr>
                <w:t>2.09.03.03</w:t>
              </w:r>
            </w:hyperlink>
          </w:p>
        </w:tc>
        <w:tc>
          <w:tcPr>
            <w:tcW w:w="5783" w:type="dxa"/>
          </w:tcPr>
          <w:p w:rsidR="00BA192A" w:rsidRDefault="00BA192A">
            <w:pPr>
              <w:pStyle w:val="ConsPlusNormal"/>
            </w:pPr>
            <w:r>
              <w:t>Прикладная информатика</w:t>
            </w:r>
          </w:p>
        </w:tc>
      </w:tr>
    </w:tbl>
    <w:p w:rsidR="00BA192A" w:rsidRDefault="00BA192A">
      <w:pPr>
        <w:pStyle w:val="ConsPlusNormal"/>
        <w:jc w:val="both"/>
      </w:pPr>
    </w:p>
    <w:p w:rsidR="00BA192A" w:rsidRDefault="00BA192A">
      <w:pPr>
        <w:pStyle w:val="ConsPlusTitle"/>
        <w:jc w:val="both"/>
        <w:outlineLvl w:val="3"/>
      </w:pPr>
      <w:r>
        <w:t>3.2.1. Трудовая функция</w:t>
      </w:r>
    </w:p>
    <w:p w:rsidR="00BA192A" w:rsidRDefault="00BA192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A192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A192A" w:rsidRDefault="00BA192A">
            <w:pPr>
              <w:pStyle w:val="ConsPlusNormal"/>
            </w:pPr>
            <w:r>
              <w:t>Мониторинг работы БД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B/01.5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5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A192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BA192A" w:rsidRDefault="00BA192A">
            <w:pPr>
              <w:pStyle w:val="ConsPlusNormal"/>
            </w:pPr>
          </w:p>
        </w:tc>
        <w:tc>
          <w:tcPr>
            <w:tcW w:w="2211" w:type="dxa"/>
          </w:tcPr>
          <w:p w:rsidR="00BA192A" w:rsidRDefault="00BA192A">
            <w:pPr>
              <w:pStyle w:val="ConsPlusNormal"/>
            </w:pPr>
          </w:p>
        </w:tc>
      </w:tr>
      <w:tr w:rsidR="00BA192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Контроль состояния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Сбор статистической информации о работе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Формирование отчетов о результатах мониторинга работы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Оценка эффективности работы БД на основе анализа собранной статистической информации о работе БД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Применять автоматизированные средства контроля состояния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Обрабатывать статистические данные, применять методы статистических расчетов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Использовать технические средства обработки и представления информации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Выбирать способ контроля и основные статистические показатели работы БД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Основные критерии (показатели) работы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Основы математической статистики и обработки данных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Структуры данных, общий подход к организации представлений, таблиц, индексов и кластеров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Средства мониторинга функционирования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Технические средства обработки и представления информации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Инструментарий для сбора статистики и информации о состоянии данных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Методы структуризации и нормализации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Методы организации контроля целостности данных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Нормы и правила ведения технической документации, принятые в организации</w:t>
            </w:r>
          </w:p>
        </w:tc>
      </w:tr>
      <w:tr w:rsidR="00BA192A">
        <w:tblPrEx>
          <w:tblBorders>
            <w:right w:val="nil"/>
          </w:tblBorders>
        </w:tblPrEx>
        <w:tc>
          <w:tcPr>
            <w:tcW w:w="2211" w:type="dxa"/>
          </w:tcPr>
          <w:p w:rsidR="00BA192A" w:rsidRDefault="00BA192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right w:val="nil"/>
            </w:tcBorders>
          </w:tcPr>
          <w:p w:rsidR="00BA192A" w:rsidRDefault="00BA192A">
            <w:pPr>
              <w:pStyle w:val="ConsPlusNormal"/>
              <w:jc w:val="both"/>
            </w:pPr>
            <w:r>
              <w:t>-</w:t>
            </w:r>
          </w:p>
        </w:tc>
      </w:tr>
    </w:tbl>
    <w:p w:rsidR="00BA192A" w:rsidRDefault="00BA192A">
      <w:pPr>
        <w:pStyle w:val="ConsPlusNormal"/>
        <w:jc w:val="both"/>
      </w:pPr>
    </w:p>
    <w:p w:rsidR="00BA192A" w:rsidRDefault="00BA192A">
      <w:pPr>
        <w:pStyle w:val="ConsPlusTitle"/>
        <w:jc w:val="both"/>
        <w:outlineLvl w:val="3"/>
      </w:pPr>
      <w:r>
        <w:t>3.2.2. Трудовая функция</w:t>
      </w:r>
    </w:p>
    <w:p w:rsidR="00BA192A" w:rsidRDefault="00BA192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A192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A192A" w:rsidRDefault="00BA192A">
            <w:pPr>
              <w:pStyle w:val="ConsPlusNormal"/>
            </w:pPr>
            <w:r>
              <w:t>Оптимизация распределения вычислительных ресурсов и компонентов вычислительной сети, взаимодействующих с БД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B/02.5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5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A192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BA192A" w:rsidRDefault="00BA192A">
            <w:pPr>
              <w:pStyle w:val="ConsPlusNormal"/>
            </w:pPr>
          </w:p>
        </w:tc>
        <w:tc>
          <w:tcPr>
            <w:tcW w:w="2211" w:type="dxa"/>
          </w:tcPr>
          <w:p w:rsidR="00BA192A" w:rsidRDefault="00BA192A">
            <w:pPr>
              <w:pStyle w:val="ConsPlusNormal"/>
            </w:pPr>
          </w:p>
        </w:tc>
      </w:tr>
      <w:tr w:rsidR="00BA192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Управление вычислительными ресурсами, взаимодействующими с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Оптимизация компонентов вычислительной сети, взаимодействующих с БД, контроль произошедших изменений в работе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Контроль результатов перераспределения вычислительных ресурсов, взаимодействующих с БД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Применять методы оптимизации распределения ресурсов и компонентов системы БД и контролировать полученные результаты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Читать техническую документацию на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Выбирать критерии оценки эффективности работы БД при изменении конфигурации компонентов вычислительной сети, взаимодействующих с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Выбирать критерии оптимизации распределения ресурсов и компонентов системы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Выбирать и использовать инструменты управления вычислительными ресурсами, взаимодействующими с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Настраивать взаимодействие между компонентами вычислительной сети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Модели и структуры данных, физические модели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Модели и структуры информационных систем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Язык структурированных запросов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Основы компьютерных сетей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Архитектура систем хранения и обработки информации и возможности их взаимодействия с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Интерфейсные компоненты взаимодействия БД с системами хранения и обработки данных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Характеристики и особенности эксплуатации локальных вычислительных сетей различных типов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Особенности реализации взаимодействия БД с компонентами вычислительной сети</w:t>
            </w:r>
          </w:p>
        </w:tc>
      </w:tr>
      <w:tr w:rsidR="00BA192A">
        <w:tc>
          <w:tcPr>
            <w:tcW w:w="2211" w:type="dxa"/>
          </w:tcPr>
          <w:p w:rsidR="00BA192A" w:rsidRDefault="00BA192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-</w:t>
            </w:r>
          </w:p>
        </w:tc>
      </w:tr>
    </w:tbl>
    <w:p w:rsidR="00BA192A" w:rsidRDefault="00BA192A">
      <w:pPr>
        <w:pStyle w:val="ConsPlusNormal"/>
        <w:jc w:val="both"/>
      </w:pPr>
    </w:p>
    <w:p w:rsidR="00BA192A" w:rsidRDefault="00BA192A">
      <w:pPr>
        <w:pStyle w:val="ConsPlusTitle"/>
        <w:jc w:val="both"/>
        <w:outlineLvl w:val="3"/>
      </w:pPr>
      <w:r>
        <w:t>3.2.3. Трудовая функция</w:t>
      </w:r>
    </w:p>
    <w:p w:rsidR="00BA192A" w:rsidRDefault="00BA192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A192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A192A" w:rsidRDefault="00BA192A">
            <w:pPr>
              <w:pStyle w:val="ConsPlusNormal"/>
            </w:pPr>
            <w:r>
              <w:t>Повышение производительности БД путем оптимизации выполнения запросов к БД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B/03.5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5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A192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BA192A" w:rsidRDefault="00BA192A">
            <w:pPr>
              <w:pStyle w:val="ConsPlusNormal"/>
            </w:pPr>
          </w:p>
        </w:tc>
        <w:tc>
          <w:tcPr>
            <w:tcW w:w="2211" w:type="dxa"/>
          </w:tcPr>
          <w:p w:rsidR="00BA192A" w:rsidRDefault="00BA192A">
            <w:pPr>
              <w:pStyle w:val="ConsPlusNormal"/>
            </w:pPr>
          </w:p>
        </w:tc>
      </w:tr>
      <w:tr w:rsidR="00BA192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Назначение приоритета запросов к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Оптимизация выполнения статистически значимых запросов к БД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Выбирать критерии оптимизации выполнения запросов к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Производить статистический анализ запросов к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Классифицировать запросы к БД по видам и по результатам статистического анализа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Применять языки и системы программирования БД для оптимизации выполнения запросов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Модели и структуры данных, физические модели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Особенности реализации структуры данных и управления данными в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Языки и системы программирования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Основы статистического анализа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Виды поисковых запросов</w:t>
            </w:r>
          </w:p>
        </w:tc>
      </w:tr>
      <w:tr w:rsidR="00BA192A">
        <w:tc>
          <w:tcPr>
            <w:tcW w:w="2211" w:type="dxa"/>
          </w:tcPr>
          <w:p w:rsidR="00BA192A" w:rsidRDefault="00BA192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-</w:t>
            </w:r>
          </w:p>
        </w:tc>
      </w:tr>
    </w:tbl>
    <w:p w:rsidR="00BA192A" w:rsidRDefault="00BA192A">
      <w:pPr>
        <w:pStyle w:val="ConsPlusNormal"/>
        <w:jc w:val="both"/>
      </w:pPr>
    </w:p>
    <w:p w:rsidR="00BA192A" w:rsidRDefault="00BA192A">
      <w:pPr>
        <w:pStyle w:val="ConsPlusTitle"/>
        <w:jc w:val="both"/>
        <w:outlineLvl w:val="3"/>
      </w:pPr>
      <w:r>
        <w:t>3.2.4. Трудовая функция</w:t>
      </w:r>
    </w:p>
    <w:p w:rsidR="00BA192A" w:rsidRDefault="00BA192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A192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A192A" w:rsidRDefault="00BA192A">
            <w:pPr>
              <w:pStyle w:val="ConsPlusNormal"/>
            </w:pPr>
            <w:r>
              <w:t>Мониторинг работы программно-аппаратного обеспечения БД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B/04.5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5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A192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BA192A" w:rsidRDefault="00BA192A">
            <w:pPr>
              <w:pStyle w:val="ConsPlusNormal"/>
            </w:pPr>
          </w:p>
        </w:tc>
        <w:tc>
          <w:tcPr>
            <w:tcW w:w="2211" w:type="dxa"/>
          </w:tcPr>
          <w:p w:rsidR="00BA192A" w:rsidRDefault="00BA192A">
            <w:pPr>
              <w:pStyle w:val="ConsPlusNormal"/>
            </w:pPr>
          </w:p>
        </w:tc>
      </w:tr>
      <w:tr w:rsidR="00BA192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Контроль работы программно-аппаратного комплекса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Обработка результатов контроля работы программно-аппаратного комплекса и фиксация отклонений от штатного режима работы БД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Диагностировать отклонения от штатного режима работы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Использовать технические средства обработки и представления информации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Применять автоматизированные средства мониторинга БД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Возможности и алгоритмы использования различных автоматизированных средств мониторинга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Компоненты программно-аппаратного обеспечения БД и средства для их мониторинга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Основные критерии (показатели) работы программно-аппаратного комплекса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Основы математической статистики и обработки данных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Структуры данных, общий подход к организации представлений, таблиц, индексов и кластеров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Технические средства обработки и представления информации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Требования охраны труда при работе с аппаратным обеспечением информационных систем</w:t>
            </w:r>
          </w:p>
        </w:tc>
      </w:tr>
      <w:tr w:rsidR="00BA192A">
        <w:tc>
          <w:tcPr>
            <w:tcW w:w="2211" w:type="dxa"/>
          </w:tcPr>
          <w:p w:rsidR="00BA192A" w:rsidRDefault="00BA192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-</w:t>
            </w:r>
          </w:p>
        </w:tc>
      </w:tr>
    </w:tbl>
    <w:p w:rsidR="00BA192A" w:rsidRDefault="00BA192A">
      <w:pPr>
        <w:pStyle w:val="ConsPlusNormal"/>
        <w:jc w:val="both"/>
      </w:pPr>
    </w:p>
    <w:p w:rsidR="00BA192A" w:rsidRDefault="00BA192A">
      <w:pPr>
        <w:pStyle w:val="ConsPlusTitle"/>
        <w:jc w:val="both"/>
        <w:outlineLvl w:val="3"/>
      </w:pPr>
      <w:r>
        <w:t>3.2.5. Трудовая функция</w:t>
      </w:r>
    </w:p>
    <w:p w:rsidR="00BA192A" w:rsidRDefault="00BA192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A192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A192A" w:rsidRDefault="00BA192A">
            <w:pPr>
              <w:pStyle w:val="ConsPlusNormal"/>
            </w:pPr>
            <w:r>
              <w:t>Настройка работы программно-аппаратного обеспечения БД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B/05.5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5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A192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BA192A" w:rsidRDefault="00BA192A">
            <w:pPr>
              <w:pStyle w:val="ConsPlusNormal"/>
            </w:pPr>
          </w:p>
        </w:tc>
        <w:tc>
          <w:tcPr>
            <w:tcW w:w="2211" w:type="dxa"/>
          </w:tcPr>
          <w:p w:rsidR="00BA192A" w:rsidRDefault="00BA192A">
            <w:pPr>
              <w:pStyle w:val="ConsPlusNormal"/>
            </w:pPr>
          </w:p>
        </w:tc>
      </w:tr>
      <w:tr w:rsidR="00BA192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Первоначальная установка ПО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Настройка производительности БД по результатам мониторинга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Настройка компонентов программно-аппаратного обеспечения БД для улучшения качества обслуживания пользователей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Настраивать работу БД через соответствующие параметры для оптимизации работы пользователей с прикладной системой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Использовать инструментарий для мониторинга и настройки ПО БД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Типовые методы настройки программно-аппаратного обеспечения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Основные критерии (показатели) работы программно-аппаратного комплекса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Структуры данных, общий подход к организации представлений, таблиц, индексов и кластеров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Дискретная математика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Основы алгоритмизации и программирования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Требования охраны труда при работе с аппаратным обеспечением информационных систем</w:t>
            </w:r>
          </w:p>
        </w:tc>
      </w:tr>
      <w:tr w:rsidR="00BA192A">
        <w:tc>
          <w:tcPr>
            <w:tcW w:w="2211" w:type="dxa"/>
          </w:tcPr>
          <w:p w:rsidR="00BA192A" w:rsidRDefault="00BA192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-</w:t>
            </w:r>
          </w:p>
        </w:tc>
      </w:tr>
    </w:tbl>
    <w:p w:rsidR="00BA192A" w:rsidRDefault="00BA192A">
      <w:pPr>
        <w:pStyle w:val="ConsPlusNormal"/>
        <w:jc w:val="both"/>
      </w:pPr>
    </w:p>
    <w:p w:rsidR="00BA192A" w:rsidRDefault="00BA192A">
      <w:pPr>
        <w:pStyle w:val="ConsPlusTitle"/>
        <w:jc w:val="both"/>
        <w:outlineLvl w:val="3"/>
      </w:pPr>
      <w:r>
        <w:t>3.2.6. Трудовая функция</w:t>
      </w:r>
    </w:p>
    <w:p w:rsidR="00BA192A" w:rsidRDefault="00BA192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A192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A192A" w:rsidRDefault="00BA192A">
            <w:pPr>
              <w:pStyle w:val="ConsPlusNormal"/>
            </w:pPr>
            <w:r>
              <w:t>Подготовка предложений по модернизации программно-аппаратных средств поддержки БД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B/06.5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5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A192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BA192A" w:rsidRDefault="00BA192A">
            <w:pPr>
              <w:pStyle w:val="ConsPlusNormal"/>
            </w:pPr>
          </w:p>
        </w:tc>
        <w:tc>
          <w:tcPr>
            <w:tcW w:w="2211" w:type="dxa"/>
          </w:tcPr>
          <w:p w:rsidR="00BA192A" w:rsidRDefault="00BA192A">
            <w:pPr>
              <w:pStyle w:val="ConsPlusNormal"/>
            </w:pPr>
          </w:p>
        </w:tc>
      </w:tr>
      <w:tr w:rsidR="00BA192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Разработка планов модернизации программно-аппаратных средств, направленной на повышение эффективности работы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Формирование перечня программно-аппаратных средств, необходимых для повышения эффективности работы БД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Производить анализ рынка программно-аппаратных средств поддержки БД (в том числе с использованием средств поиска информации в информационно-телекоммуникационной сети "Интернет")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Оформлять документы с использованием текстовых и табличных процессоров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Работать с источниками информации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Современные тенденции развития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Методы и средства поиска и обработки информации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Основные критерии (показатели) работы программно-аппаратного комплекса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Средства поиска информации в информационно-телекоммуникационной сети "Интернет"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Основы менеджмента качества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Методы и средства повышения эффективности взаимодействия БД с информационными системами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Нормы и правила ведения технической документации, принятые в организации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Текстовые и табличные процессоры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Правила деловой переписки</w:t>
            </w:r>
          </w:p>
        </w:tc>
      </w:tr>
      <w:tr w:rsidR="00BA192A">
        <w:tc>
          <w:tcPr>
            <w:tcW w:w="2211" w:type="dxa"/>
          </w:tcPr>
          <w:p w:rsidR="00BA192A" w:rsidRDefault="00BA192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-</w:t>
            </w:r>
          </w:p>
        </w:tc>
      </w:tr>
    </w:tbl>
    <w:p w:rsidR="00BA192A" w:rsidRDefault="00BA192A">
      <w:pPr>
        <w:pStyle w:val="ConsPlusNormal"/>
        <w:jc w:val="both"/>
      </w:pPr>
    </w:p>
    <w:p w:rsidR="00BA192A" w:rsidRDefault="00BA192A">
      <w:pPr>
        <w:pStyle w:val="ConsPlusTitle"/>
        <w:jc w:val="both"/>
        <w:outlineLvl w:val="3"/>
      </w:pPr>
      <w:r>
        <w:t>3.2.7. Трудовая функция</w:t>
      </w:r>
    </w:p>
    <w:p w:rsidR="00BA192A" w:rsidRDefault="00BA192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A192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A192A" w:rsidRDefault="00BA192A">
            <w:pPr>
              <w:pStyle w:val="ConsPlusNormal"/>
            </w:pPr>
            <w:r>
              <w:t>Выявление инцидентов ИБ при оптимизации функционирования БД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B/07.5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5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A192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BA192A" w:rsidRDefault="00BA192A">
            <w:pPr>
              <w:pStyle w:val="ConsPlusNormal"/>
            </w:pPr>
          </w:p>
        </w:tc>
        <w:tc>
          <w:tcPr>
            <w:tcW w:w="2211" w:type="dxa"/>
          </w:tcPr>
          <w:p w:rsidR="00BA192A" w:rsidRDefault="00BA192A">
            <w:pPr>
              <w:pStyle w:val="ConsPlusNormal"/>
            </w:pPr>
          </w:p>
        </w:tc>
      </w:tr>
      <w:tr w:rsidR="00BA192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Распознавание инцидентов ИБ в процессе оптимизации функционирования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Формирование перечня инцидентов ИБ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Передача информации об инцидентах в службу ИБ организации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Информирование руководства организации об инцидентах ИБ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Временное блокирование доступа пользователей к элементам БД при обнаружении инцидентов ИБ (при необходимости)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Идентифицировать инциденты ИБ в процессе оптимизации функционирования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Осуществлять коммуникации с сотрудниками службы ИБ организации (в том числе с использованием электронных средств коммуникации)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Управлять доступом пользователей к элементам БД при обнаружении инцидентов ИБ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Основные понятия ИБ при работе с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Понятие и классификация инцидентов ИБ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Типичные угрозы ИБ при работе с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Процедуры и регламенты передачи информации об инцидентах в службу ИБ организации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Средства электронной коммуникации (электронная почта, системы управления задачами, мессенджеры)</w:t>
            </w:r>
          </w:p>
        </w:tc>
      </w:tr>
      <w:tr w:rsidR="00BA192A">
        <w:tc>
          <w:tcPr>
            <w:tcW w:w="2211" w:type="dxa"/>
          </w:tcPr>
          <w:p w:rsidR="00BA192A" w:rsidRDefault="00BA192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-</w:t>
            </w:r>
          </w:p>
        </w:tc>
      </w:tr>
    </w:tbl>
    <w:p w:rsidR="00BA192A" w:rsidRDefault="00BA192A">
      <w:pPr>
        <w:pStyle w:val="ConsPlusNormal"/>
        <w:jc w:val="both"/>
      </w:pPr>
    </w:p>
    <w:p w:rsidR="00BA192A" w:rsidRDefault="00BA192A">
      <w:pPr>
        <w:pStyle w:val="ConsPlusTitle"/>
        <w:jc w:val="both"/>
        <w:outlineLvl w:val="2"/>
      </w:pPr>
      <w:r>
        <w:t>3.3. Обобщенная трудовая функция</w:t>
      </w:r>
    </w:p>
    <w:p w:rsidR="00BA192A" w:rsidRDefault="00BA192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A192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A192A" w:rsidRDefault="00BA192A">
            <w:pPr>
              <w:pStyle w:val="ConsPlusNormal"/>
            </w:pPr>
            <w:r>
              <w:t>Предотвращение потерь и повреждений данных при сбоях технического характера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6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A192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BA192A" w:rsidRDefault="00BA192A">
            <w:pPr>
              <w:pStyle w:val="ConsPlusNormal"/>
            </w:pPr>
          </w:p>
        </w:tc>
        <w:tc>
          <w:tcPr>
            <w:tcW w:w="2211" w:type="dxa"/>
          </w:tcPr>
          <w:p w:rsidR="00BA192A" w:rsidRDefault="00BA192A">
            <w:pPr>
              <w:pStyle w:val="ConsPlusNormal"/>
            </w:pPr>
          </w:p>
        </w:tc>
      </w:tr>
      <w:tr w:rsidR="00BA192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BA192A"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BA192A" w:rsidRDefault="00BA192A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192A" w:rsidRDefault="00BA192A">
            <w:pPr>
              <w:pStyle w:val="ConsPlusNormal"/>
            </w:pPr>
            <w:r>
              <w:t>Старший администратор баз данных</w:t>
            </w:r>
          </w:p>
          <w:p w:rsidR="00BA192A" w:rsidRDefault="00BA192A">
            <w:pPr>
              <w:pStyle w:val="ConsPlusNormal"/>
            </w:pPr>
            <w:r>
              <w:t>Инженер</w:t>
            </w:r>
          </w:p>
          <w:p w:rsidR="00BA192A" w:rsidRDefault="00BA192A">
            <w:pPr>
              <w:pStyle w:val="ConsPlusNormal"/>
            </w:pPr>
            <w:r>
              <w:t>Эксперт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BA192A">
        <w:tc>
          <w:tcPr>
            <w:tcW w:w="2592" w:type="dxa"/>
          </w:tcPr>
          <w:p w:rsidR="00BA192A" w:rsidRDefault="00BA192A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</w:tcPr>
          <w:p w:rsidR="00BA192A" w:rsidRDefault="00BA192A">
            <w:pPr>
              <w:pStyle w:val="ConsPlusNormal"/>
            </w:pPr>
            <w:r>
              <w:t>Высшее образование - бакалавриат</w:t>
            </w:r>
          </w:p>
          <w:p w:rsidR="00BA192A" w:rsidRDefault="00BA192A">
            <w:pPr>
              <w:pStyle w:val="ConsPlusNormal"/>
            </w:pPr>
            <w:r>
              <w:t>или</w:t>
            </w:r>
          </w:p>
          <w:p w:rsidR="00BA192A" w:rsidRDefault="00BA192A">
            <w:pPr>
              <w:pStyle w:val="ConsPlusNormal"/>
            </w:pPr>
            <w:r>
              <w:t>Высшее образование - специалитет или магистратура</w:t>
            </w:r>
          </w:p>
        </w:tc>
      </w:tr>
      <w:tr w:rsidR="00BA192A">
        <w:tc>
          <w:tcPr>
            <w:tcW w:w="2592" w:type="dxa"/>
          </w:tcPr>
          <w:p w:rsidR="00BA192A" w:rsidRDefault="00BA192A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</w:tcPr>
          <w:p w:rsidR="00BA192A" w:rsidRDefault="00BA192A">
            <w:pPr>
              <w:pStyle w:val="ConsPlusNormal"/>
            </w:pPr>
            <w:r>
              <w:t>Не менее двух лет в области обеспечения и (или) оптимизации функционирования БД при наличии высшего образования уровня бакалавриата</w:t>
            </w:r>
          </w:p>
        </w:tc>
      </w:tr>
      <w:tr w:rsidR="00BA192A">
        <w:tc>
          <w:tcPr>
            <w:tcW w:w="2592" w:type="dxa"/>
          </w:tcPr>
          <w:p w:rsidR="00BA192A" w:rsidRDefault="00BA192A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</w:tcPr>
          <w:p w:rsidR="00BA192A" w:rsidRDefault="00BA192A">
            <w:pPr>
              <w:pStyle w:val="ConsPlusNormal"/>
            </w:pPr>
            <w:r>
              <w:t>-</w:t>
            </w:r>
          </w:p>
        </w:tc>
      </w:tr>
      <w:tr w:rsidR="00BA192A">
        <w:tc>
          <w:tcPr>
            <w:tcW w:w="2592" w:type="dxa"/>
          </w:tcPr>
          <w:p w:rsidR="00BA192A" w:rsidRDefault="00BA192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BA192A" w:rsidRDefault="00BA192A">
            <w:pPr>
              <w:pStyle w:val="ConsPlusNormal"/>
            </w:pPr>
            <w:r>
              <w:t>Рекомендуется наличие дополнительного профессионального образования по профилю деятельности</w:t>
            </w:r>
          </w:p>
        </w:tc>
      </w:tr>
    </w:tbl>
    <w:p w:rsidR="00BA192A" w:rsidRDefault="00BA192A">
      <w:pPr>
        <w:pStyle w:val="ConsPlusNormal"/>
        <w:jc w:val="both"/>
      </w:pPr>
    </w:p>
    <w:p w:rsidR="00BA192A" w:rsidRDefault="00BA192A">
      <w:pPr>
        <w:pStyle w:val="ConsPlusTitle"/>
        <w:jc w:val="both"/>
        <w:outlineLvl w:val="3"/>
      </w:pPr>
      <w:r>
        <w:t>Дополнительные характеристики</w:t>
      </w:r>
    </w:p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BA192A">
        <w:tc>
          <w:tcPr>
            <w:tcW w:w="1928" w:type="dxa"/>
          </w:tcPr>
          <w:p w:rsidR="00BA192A" w:rsidRDefault="00BA192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BA192A" w:rsidRDefault="00BA192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BA192A" w:rsidRDefault="00BA192A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BA192A">
        <w:tc>
          <w:tcPr>
            <w:tcW w:w="1928" w:type="dxa"/>
          </w:tcPr>
          <w:p w:rsidR="00BA192A" w:rsidRDefault="00BA192A">
            <w:pPr>
              <w:pStyle w:val="ConsPlusNormal"/>
            </w:pPr>
            <w:hyperlink r:id="rId33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BA192A" w:rsidRDefault="00BA192A">
            <w:pPr>
              <w:pStyle w:val="ConsPlusNormal"/>
            </w:pPr>
            <w:hyperlink r:id="rId34">
              <w:r>
                <w:rPr>
                  <w:color w:val="0000FF"/>
                </w:rPr>
                <w:t>2521</w:t>
              </w:r>
            </w:hyperlink>
          </w:p>
        </w:tc>
        <w:tc>
          <w:tcPr>
            <w:tcW w:w="5783" w:type="dxa"/>
          </w:tcPr>
          <w:p w:rsidR="00BA192A" w:rsidRDefault="00BA192A">
            <w:pPr>
              <w:pStyle w:val="ConsPlusNormal"/>
            </w:pPr>
            <w:r>
              <w:t>Дизайнеры баз данных и администраторы</w:t>
            </w:r>
          </w:p>
        </w:tc>
      </w:tr>
      <w:tr w:rsidR="00BA192A">
        <w:tc>
          <w:tcPr>
            <w:tcW w:w="1928" w:type="dxa"/>
          </w:tcPr>
          <w:p w:rsidR="00BA192A" w:rsidRDefault="00BA192A">
            <w:pPr>
              <w:pStyle w:val="ConsPlusNormal"/>
            </w:pPr>
            <w:hyperlink r:id="rId35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</w:tcPr>
          <w:p w:rsidR="00BA192A" w:rsidRDefault="00BA192A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BA192A" w:rsidRDefault="00BA192A">
            <w:pPr>
              <w:pStyle w:val="ConsPlusNormal"/>
            </w:pPr>
            <w:r>
              <w:t>Инженер-программист (программист)</w:t>
            </w:r>
          </w:p>
        </w:tc>
      </w:tr>
      <w:tr w:rsidR="00BA192A">
        <w:tc>
          <w:tcPr>
            <w:tcW w:w="1928" w:type="dxa"/>
          </w:tcPr>
          <w:p w:rsidR="00BA192A" w:rsidRDefault="00BA192A">
            <w:pPr>
              <w:pStyle w:val="ConsPlusNormal"/>
            </w:pPr>
            <w:hyperlink r:id="rId36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BA192A" w:rsidRDefault="00BA192A">
            <w:pPr>
              <w:pStyle w:val="ConsPlusNormal"/>
            </w:pPr>
            <w:hyperlink r:id="rId37">
              <w:r>
                <w:rPr>
                  <w:color w:val="0000FF"/>
                </w:rPr>
                <w:t>40064</w:t>
              </w:r>
            </w:hyperlink>
          </w:p>
        </w:tc>
        <w:tc>
          <w:tcPr>
            <w:tcW w:w="5783" w:type="dxa"/>
          </w:tcPr>
          <w:p w:rsidR="00BA192A" w:rsidRDefault="00BA192A">
            <w:pPr>
              <w:pStyle w:val="ConsPlusNormal"/>
            </w:pPr>
            <w:r>
              <w:t>Администратор баз данных</w:t>
            </w:r>
          </w:p>
        </w:tc>
      </w:tr>
      <w:tr w:rsidR="00BA192A">
        <w:tc>
          <w:tcPr>
            <w:tcW w:w="1928" w:type="dxa"/>
            <w:vMerge w:val="restart"/>
          </w:tcPr>
          <w:p w:rsidR="00BA192A" w:rsidRDefault="00BA192A">
            <w:pPr>
              <w:pStyle w:val="ConsPlusNormal"/>
            </w:pPr>
            <w:hyperlink r:id="rId38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BA192A" w:rsidRDefault="00BA192A">
            <w:pPr>
              <w:pStyle w:val="ConsPlusNormal"/>
            </w:pPr>
            <w:hyperlink r:id="rId39">
              <w:r>
                <w:rPr>
                  <w:color w:val="0000FF"/>
                </w:rPr>
                <w:t>1.02.03.02</w:t>
              </w:r>
            </w:hyperlink>
          </w:p>
        </w:tc>
        <w:tc>
          <w:tcPr>
            <w:tcW w:w="5783" w:type="dxa"/>
          </w:tcPr>
          <w:p w:rsidR="00BA192A" w:rsidRDefault="00BA192A">
            <w:pPr>
              <w:pStyle w:val="ConsPlusNormal"/>
            </w:pPr>
            <w:r>
              <w:t>Фундаментальная информатика и информационные технологии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1361" w:type="dxa"/>
          </w:tcPr>
          <w:p w:rsidR="00BA192A" w:rsidRDefault="00BA192A">
            <w:pPr>
              <w:pStyle w:val="ConsPlusNormal"/>
            </w:pPr>
            <w:hyperlink r:id="rId40">
              <w:r>
                <w:rPr>
                  <w:color w:val="0000FF"/>
                </w:rPr>
                <w:t>1.02.03.03</w:t>
              </w:r>
            </w:hyperlink>
          </w:p>
        </w:tc>
        <w:tc>
          <w:tcPr>
            <w:tcW w:w="5783" w:type="dxa"/>
          </w:tcPr>
          <w:p w:rsidR="00BA192A" w:rsidRDefault="00BA192A">
            <w:pPr>
              <w:pStyle w:val="ConsPlusNormal"/>
            </w:pPr>
            <w:r>
              <w:t>Математическое обеспечение и администрирование информационных систем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1361" w:type="dxa"/>
          </w:tcPr>
          <w:p w:rsidR="00BA192A" w:rsidRDefault="00BA192A">
            <w:pPr>
              <w:pStyle w:val="ConsPlusNormal"/>
            </w:pPr>
            <w:hyperlink r:id="rId41">
              <w:r>
                <w:rPr>
                  <w:color w:val="0000FF"/>
                </w:rPr>
                <w:t>2.09.03.02</w:t>
              </w:r>
            </w:hyperlink>
          </w:p>
        </w:tc>
        <w:tc>
          <w:tcPr>
            <w:tcW w:w="5783" w:type="dxa"/>
          </w:tcPr>
          <w:p w:rsidR="00BA192A" w:rsidRDefault="00BA192A">
            <w:pPr>
              <w:pStyle w:val="ConsPlusNormal"/>
            </w:pPr>
            <w:r>
              <w:t>Информационные системы и технологии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1361" w:type="dxa"/>
          </w:tcPr>
          <w:p w:rsidR="00BA192A" w:rsidRDefault="00BA192A">
            <w:pPr>
              <w:pStyle w:val="ConsPlusNormal"/>
            </w:pPr>
            <w:hyperlink r:id="rId42">
              <w:r>
                <w:rPr>
                  <w:color w:val="0000FF"/>
                </w:rPr>
                <w:t>2.09.03.03</w:t>
              </w:r>
            </w:hyperlink>
          </w:p>
        </w:tc>
        <w:tc>
          <w:tcPr>
            <w:tcW w:w="5783" w:type="dxa"/>
          </w:tcPr>
          <w:p w:rsidR="00BA192A" w:rsidRDefault="00BA192A">
            <w:pPr>
              <w:pStyle w:val="ConsPlusNormal"/>
            </w:pPr>
            <w:r>
              <w:t>Прикладная информатика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1361" w:type="dxa"/>
          </w:tcPr>
          <w:p w:rsidR="00BA192A" w:rsidRDefault="00BA192A">
            <w:pPr>
              <w:pStyle w:val="ConsPlusNormal"/>
            </w:pPr>
            <w:hyperlink r:id="rId43">
              <w:r>
                <w:rPr>
                  <w:color w:val="0000FF"/>
                </w:rPr>
                <w:t>2.09.03.04</w:t>
              </w:r>
            </w:hyperlink>
          </w:p>
        </w:tc>
        <w:tc>
          <w:tcPr>
            <w:tcW w:w="5783" w:type="dxa"/>
          </w:tcPr>
          <w:p w:rsidR="00BA192A" w:rsidRDefault="00BA192A">
            <w:pPr>
              <w:pStyle w:val="ConsPlusNormal"/>
            </w:pPr>
            <w:r>
              <w:t>Программная инженерия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1361" w:type="dxa"/>
          </w:tcPr>
          <w:p w:rsidR="00BA192A" w:rsidRDefault="00BA192A">
            <w:pPr>
              <w:pStyle w:val="ConsPlusNormal"/>
            </w:pPr>
            <w:hyperlink r:id="rId44">
              <w:r>
                <w:rPr>
                  <w:color w:val="0000FF"/>
                </w:rPr>
                <w:t>1.02.04.02</w:t>
              </w:r>
            </w:hyperlink>
          </w:p>
        </w:tc>
        <w:tc>
          <w:tcPr>
            <w:tcW w:w="5783" w:type="dxa"/>
          </w:tcPr>
          <w:p w:rsidR="00BA192A" w:rsidRDefault="00BA192A">
            <w:pPr>
              <w:pStyle w:val="ConsPlusNormal"/>
            </w:pPr>
            <w:r>
              <w:t>Фундаментальная информатика и информационные технологии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1361" w:type="dxa"/>
          </w:tcPr>
          <w:p w:rsidR="00BA192A" w:rsidRDefault="00BA192A">
            <w:pPr>
              <w:pStyle w:val="ConsPlusNormal"/>
            </w:pPr>
            <w:hyperlink r:id="rId45">
              <w:r>
                <w:rPr>
                  <w:color w:val="0000FF"/>
                </w:rPr>
                <w:t>1.02.04.03</w:t>
              </w:r>
            </w:hyperlink>
          </w:p>
        </w:tc>
        <w:tc>
          <w:tcPr>
            <w:tcW w:w="5783" w:type="dxa"/>
          </w:tcPr>
          <w:p w:rsidR="00BA192A" w:rsidRDefault="00BA192A">
            <w:pPr>
              <w:pStyle w:val="ConsPlusNormal"/>
            </w:pPr>
            <w:r>
              <w:t>Математическое обеспечение и администрирование информационных систем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1361" w:type="dxa"/>
          </w:tcPr>
          <w:p w:rsidR="00BA192A" w:rsidRDefault="00BA192A">
            <w:pPr>
              <w:pStyle w:val="ConsPlusNormal"/>
            </w:pPr>
            <w:hyperlink r:id="rId46">
              <w:r>
                <w:rPr>
                  <w:color w:val="0000FF"/>
                </w:rPr>
                <w:t>2.09.04.02</w:t>
              </w:r>
            </w:hyperlink>
          </w:p>
        </w:tc>
        <w:tc>
          <w:tcPr>
            <w:tcW w:w="5783" w:type="dxa"/>
          </w:tcPr>
          <w:p w:rsidR="00BA192A" w:rsidRDefault="00BA192A">
            <w:pPr>
              <w:pStyle w:val="ConsPlusNormal"/>
            </w:pPr>
            <w:r>
              <w:t>Информационные системы и технологии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1361" w:type="dxa"/>
          </w:tcPr>
          <w:p w:rsidR="00BA192A" w:rsidRDefault="00BA192A">
            <w:pPr>
              <w:pStyle w:val="ConsPlusNormal"/>
            </w:pPr>
            <w:hyperlink r:id="rId47">
              <w:r>
                <w:rPr>
                  <w:color w:val="0000FF"/>
                </w:rPr>
                <w:t>2.09.04.03</w:t>
              </w:r>
            </w:hyperlink>
          </w:p>
        </w:tc>
        <w:tc>
          <w:tcPr>
            <w:tcW w:w="5783" w:type="dxa"/>
          </w:tcPr>
          <w:p w:rsidR="00BA192A" w:rsidRDefault="00BA192A">
            <w:pPr>
              <w:pStyle w:val="ConsPlusNormal"/>
            </w:pPr>
            <w:r>
              <w:t>Прикладная информатика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1361" w:type="dxa"/>
          </w:tcPr>
          <w:p w:rsidR="00BA192A" w:rsidRDefault="00BA192A">
            <w:pPr>
              <w:pStyle w:val="ConsPlusNormal"/>
            </w:pPr>
            <w:hyperlink r:id="rId48">
              <w:r>
                <w:rPr>
                  <w:color w:val="0000FF"/>
                </w:rPr>
                <w:t>2.09.04.04</w:t>
              </w:r>
            </w:hyperlink>
          </w:p>
        </w:tc>
        <w:tc>
          <w:tcPr>
            <w:tcW w:w="5783" w:type="dxa"/>
          </w:tcPr>
          <w:p w:rsidR="00BA192A" w:rsidRDefault="00BA192A">
            <w:pPr>
              <w:pStyle w:val="ConsPlusNormal"/>
            </w:pPr>
            <w:r>
              <w:t>Программная инженерия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1361" w:type="dxa"/>
          </w:tcPr>
          <w:p w:rsidR="00BA192A" w:rsidRDefault="00BA192A">
            <w:pPr>
              <w:pStyle w:val="ConsPlusNormal"/>
            </w:pPr>
            <w:hyperlink r:id="rId49">
              <w:r>
                <w:rPr>
                  <w:color w:val="0000FF"/>
                </w:rPr>
                <w:t>2.09.05.01</w:t>
              </w:r>
            </w:hyperlink>
          </w:p>
        </w:tc>
        <w:tc>
          <w:tcPr>
            <w:tcW w:w="5783" w:type="dxa"/>
          </w:tcPr>
          <w:p w:rsidR="00BA192A" w:rsidRDefault="00BA192A">
            <w:pPr>
              <w:pStyle w:val="ConsPlusNormal"/>
            </w:pPr>
            <w:r>
              <w:t>Применение и эксплуатация автоматизированных систем специального назначения</w:t>
            </w:r>
          </w:p>
        </w:tc>
      </w:tr>
    </w:tbl>
    <w:p w:rsidR="00BA192A" w:rsidRDefault="00BA192A">
      <w:pPr>
        <w:pStyle w:val="ConsPlusNormal"/>
        <w:jc w:val="both"/>
      </w:pPr>
    </w:p>
    <w:p w:rsidR="00BA192A" w:rsidRDefault="00BA192A">
      <w:pPr>
        <w:pStyle w:val="ConsPlusTitle"/>
        <w:jc w:val="both"/>
        <w:outlineLvl w:val="3"/>
      </w:pPr>
      <w:r>
        <w:t>3.3.1. Трудовая функция</w:t>
      </w:r>
    </w:p>
    <w:p w:rsidR="00BA192A" w:rsidRDefault="00BA192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A192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A192A" w:rsidRDefault="00BA192A">
            <w:pPr>
              <w:pStyle w:val="ConsPlusNormal"/>
            </w:pPr>
            <w:r>
              <w:t>Разработка стратегий, регламентов и процедур резервного копирования и восстановления данных после сбоя технического характера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6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A192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BA192A" w:rsidRDefault="00BA192A">
            <w:pPr>
              <w:pStyle w:val="ConsPlusNormal"/>
            </w:pPr>
          </w:p>
        </w:tc>
        <w:tc>
          <w:tcPr>
            <w:tcW w:w="2211" w:type="dxa"/>
          </w:tcPr>
          <w:p w:rsidR="00BA192A" w:rsidRDefault="00BA192A">
            <w:pPr>
              <w:pStyle w:val="ConsPlusNormal"/>
            </w:pPr>
          </w:p>
        </w:tc>
      </w:tr>
      <w:tr w:rsidR="00BA192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Выявление подходящих временных интервалов для резервного копирования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Разработка сценария резервного копирования БД информационной системы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Разработка сценариев по восстановлению БД в случае сбоев и подготовка соответствующей документации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Применять базовые средства резервного копирования/восстановления для обслуживаемой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Читать техническую документацию на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Производить анализ взаимодействия информационной системы с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Выбирать и дорабатывать средства резервного копирования/восстановления применительно к установленной информационной системе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Современные системы управления базами и хранилищами данных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Средства и технологии резервного копирования и восстановления данных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Особенности функционирования и эксплуатации обслуживаемой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Алгоритмы установки и настройки ПО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Основы алгоритмизации и программирования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Язык структурированных запросов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Универсальные языки моделирования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Операционные системы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Архитектура компьютерных сетей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Нормы и правила ведения технической документации, принятые в организации</w:t>
            </w:r>
          </w:p>
        </w:tc>
      </w:tr>
      <w:tr w:rsidR="00BA192A">
        <w:tc>
          <w:tcPr>
            <w:tcW w:w="2211" w:type="dxa"/>
          </w:tcPr>
          <w:p w:rsidR="00BA192A" w:rsidRDefault="00BA192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-</w:t>
            </w:r>
          </w:p>
        </w:tc>
      </w:tr>
    </w:tbl>
    <w:p w:rsidR="00BA192A" w:rsidRDefault="00BA192A">
      <w:pPr>
        <w:pStyle w:val="ConsPlusNormal"/>
        <w:jc w:val="both"/>
      </w:pPr>
    </w:p>
    <w:p w:rsidR="00BA192A" w:rsidRDefault="00BA192A">
      <w:pPr>
        <w:pStyle w:val="ConsPlusTitle"/>
        <w:jc w:val="both"/>
        <w:outlineLvl w:val="3"/>
      </w:pPr>
      <w:r>
        <w:t>3.3.2. Трудовая функция</w:t>
      </w:r>
    </w:p>
    <w:p w:rsidR="00BA192A" w:rsidRDefault="00BA192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A192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A192A" w:rsidRDefault="00BA192A">
            <w:pPr>
              <w:pStyle w:val="ConsPlusNormal"/>
            </w:pPr>
            <w:r>
              <w:t>Контроль соблюдения регламентов и процедур резервного копирования и восстановления данных после сбоя технического характера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6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A192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lef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BA192A" w:rsidRDefault="00BA192A">
            <w:pPr>
              <w:pStyle w:val="ConsPlusNormal"/>
            </w:pPr>
          </w:p>
        </w:tc>
        <w:tc>
          <w:tcPr>
            <w:tcW w:w="2211" w:type="dxa"/>
          </w:tcPr>
          <w:p w:rsidR="00BA192A" w:rsidRDefault="00BA192A">
            <w:pPr>
              <w:pStyle w:val="ConsPlusNormal"/>
            </w:pPr>
          </w:p>
        </w:tc>
      </w:tr>
      <w:tr w:rsidR="00BA192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Оценка результатов выполнения процедур резервного копирования и восстановления данных после сбоя технического характера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Проведение повторной процедуры резервного копирования и/или восстановления данных в случае ее нештатного завершения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Выполнять регламентные процедуры резервного копирования/восстановления данных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Верифицировать резервную копию данных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Системы управления базами и хранилищами данных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Технологии резервного копирования и восстановления данных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Особенности функционирования и эксплуатации обслуживаемой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Алгоритмы установки и настройки ПО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Основы алгоритмизации и программирования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Язык структурированных запросов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Универсальные языки моделирования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Операционные системы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Архитектура компьютерных сетей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Типовые регламенты и процедуры резервного копирования и восстановления данных после сбоя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Нормы и правила ведения технической документации, принятые в организации</w:t>
            </w:r>
          </w:p>
        </w:tc>
      </w:tr>
      <w:tr w:rsidR="00BA192A">
        <w:tc>
          <w:tcPr>
            <w:tcW w:w="2211" w:type="dxa"/>
          </w:tcPr>
          <w:p w:rsidR="00BA192A" w:rsidRDefault="00BA192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-</w:t>
            </w:r>
          </w:p>
        </w:tc>
      </w:tr>
    </w:tbl>
    <w:p w:rsidR="00BA192A" w:rsidRDefault="00BA192A">
      <w:pPr>
        <w:pStyle w:val="ConsPlusNormal"/>
        <w:jc w:val="both"/>
      </w:pPr>
    </w:p>
    <w:p w:rsidR="00BA192A" w:rsidRDefault="00BA192A">
      <w:pPr>
        <w:pStyle w:val="ConsPlusTitle"/>
        <w:jc w:val="both"/>
        <w:outlineLvl w:val="3"/>
      </w:pPr>
      <w:r>
        <w:t>3.3.3. Трудовая функция</w:t>
      </w:r>
    </w:p>
    <w:p w:rsidR="00BA192A" w:rsidRDefault="00BA192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A192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A192A" w:rsidRDefault="00BA192A">
            <w:pPr>
              <w:pStyle w:val="ConsPlusNormal"/>
            </w:pPr>
            <w:r>
              <w:t>Локализация и устранение причин сбоев технического характера в работе БД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6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A192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BA192A" w:rsidRDefault="00BA192A">
            <w:pPr>
              <w:pStyle w:val="ConsPlusNormal"/>
            </w:pPr>
          </w:p>
        </w:tc>
        <w:tc>
          <w:tcPr>
            <w:tcW w:w="2211" w:type="dxa"/>
          </w:tcPr>
          <w:p w:rsidR="00BA192A" w:rsidRDefault="00BA192A">
            <w:pPr>
              <w:pStyle w:val="ConsPlusNormal"/>
            </w:pPr>
          </w:p>
        </w:tc>
      </w:tr>
      <w:tr w:rsidR="00BA192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Мониторинг сбоев технического характера, возникающих в работе БД, и их документирование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Оперативное устранение сбоев технического характера в работе БД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Идентифицировать причины сбоя, анализируя симптомы и просматривая материалы из различных источников и/или руководствуясь собственным опытом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Находить решение проблемы, вызванной тем или иным сбоем (в том числе в информационно-телекоммуникационной сети "Интернет"), и применять полученную информацию для локализации и устранения сбоев в работе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Осуществлять коммуникации со службами технической поддержки информационной системы с целью локализации и устранения сбоев в работе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Осуществлять коммуникации со службами технической поддержки производителей ПО с целью локализации и устранения сбоев в работе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Использовать средства поиска информации в информационно-телекоммуникационной сети "Интернет"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Типы сбоев в работе БД и способы их устранения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Системы управления базами и хранилищами данных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Особенности функционирования и эксплуатации обслуживаемой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Алгоритмы установки и настройки ПО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Основы алгоритмизации и программирования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Язык структурированных запросов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Универсальные языки моделирования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Операционные системы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Архитектура компьютерных сетей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Нормы и правила ведения технической документации, принятые в организации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Методы и средства поиска и обработки информации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Средства поиска информации в информационно-телекоммуникационной сети "Интернет"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Правила деловой переписки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Этика делового общения</w:t>
            </w:r>
          </w:p>
        </w:tc>
      </w:tr>
      <w:tr w:rsidR="00BA192A">
        <w:tc>
          <w:tcPr>
            <w:tcW w:w="2211" w:type="dxa"/>
          </w:tcPr>
          <w:p w:rsidR="00BA192A" w:rsidRDefault="00BA192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-</w:t>
            </w:r>
          </w:p>
        </w:tc>
      </w:tr>
    </w:tbl>
    <w:p w:rsidR="00BA192A" w:rsidRDefault="00BA192A">
      <w:pPr>
        <w:pStyle w:val="ConsPlusNormal"/>
        <w:jc w:val="both"/>
      </w:pPr>
    </w:p>
    <w:p w:rsidR="00BA192A" w:rsidRDefault="00BA192A">
      <w:pPr>
        <w:pStyle w:val="ConsPlusTitle"/>
        <w:jc w:val="both"/>
        <w:outlineLvl w:val="3"/>
      </w:pPr>
      <w:r>
        <w:t>3.3.4. Трудовая функция</w:t>
      </w:r>
    </w:p>
    <w:p w:rsidR="00BA192A" w:rsidRDefault="00BA192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A192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A192A" w:rsidRDefault="00BA192A">
            <w:pPr>
              <w:pStyle w:val="ConsPlusNormal"/>
            </w:pPr>
            <w:r>
              <w:t>Минимизация рисков сбоев технического характера, приводящих к потере и повреждению данных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C/04.6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6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A192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BA192A" w:rsidRDefault="00BA192A">
            <w:pPr>
              <w:pStyle w:val="ConsPlusNormal"/>
            </w:pPr>
          </w:p>
        </w:tc>
        <w:tc>
          <w:tcPr>
            <w:tcW w:w="2211" w:type="dxa"/>
          </w:tcPr>
          <w:p w:rsidR="00BA192A" w:rsidRDefault="00BA192A">
            <w:pPr>
              <w:pStyle w:val="ConsPlusNormal"/>
            </w:pPr>
          </w:p>
        </w:tc>
      </w:tr>
      <w:tr w:rsidR="00BA192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Разработка перечня типичных рисков сбоев технического характера в работе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Сбор информации о частоте сбоев различных типов в работе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Выявление наиболее подверженных сбоям технического характера компонентов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Принятие организационно-технических мер по минимизации рисков и предупреждению сбоев технического характера, приводящих к потере и повреждению данных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Применять методы управления рисками сбоев для установленной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Использовать отчеты о результатах мониторинга работы БД для получения информации о частоте сбоев различных типов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Анализировать архитектуру информационной системы для выявления наиболее подверженных сбоям компонентов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Использовать инструментарий для выявления сбоев в работе БД и их причин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Осуществлять поиск информации о сбоях в работе БД и действиях по их устранению в различных источниках (в том числе в информационно-телекоммуникационной сети "Интернет")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Методы анализа рисков и управления рисками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Системы управления базами и хранилищами данных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Особенности функционирования и эксплуатации обслуживаемой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Алгоритмы установки и настройки ПО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Управление качеством в области информационно-коммуникационных систем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Архитектура компьютерных сетей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Операционные системы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Методы и средства поиска и обработки информации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Средства поиска информации в информационно-телекоммуникационной сети "Интернет"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Нормы и правила ведения технической документации, принятые в организации</w:t>
            </w:r>
          </w:p>
        </w:tc>
      </w:tr>
      <w:tr w:rsidR="00BA192A">
        <w:tc>
          <w:tcPr>
            <w:tcW w:w="2211" w:type="dxa"/>
          </w:tcPr>
          <w:p w:rsidR="00BA192A" w:rsidRDefault="00BA192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-</w:t>
            </w:r>
          </w:p>
        </w:tc>
      </w:tr>
    </w:tbl>
    <w:p w:rsidR="00BA192A" w:rsidRDefault="00BA192A">
      <w:pPr>
        <w:pStyle w:val="ConsPlusNormal"/>
        <w:jc w:val="both"/>
      </w:pPr>
    </w:p>
    <w:p w:rsidR="00BA192A" w:rsidRDefault="00BA192A">
      <w:pPr>
        <w:pStyle w:val="ConsPlusTitle"/>
        <w:jc w:val="both"/>
        <w:outlineLvl w:val="3"/>
      </w:pPr>
      <w:r>
        <w:t>3.3.5. Трудовая функция</w:t>
      </w:r>
    </w:p>
    <w:p w:rsidR="00BA192A" w:rsidRDefault="00BA192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A192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A192A" w:rsidRDefault="00BA192A">
            <w:pPr>
              <w:pStyle w:val="ConsPlusNormal"/>
            </w:pPr>
            <w:r>
              <w:t>Резервное копирование данных в режиме горячего резервирования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C/05.6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6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A192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BA192A" w:rsidRDefault="00BA192A">
            <w:pPr>
              <w:pStyle w:val="ConsPlusNormal"/>
            </w:pPr>
          </w:p>
        </w:tc>
        <w:tc>
          <w:tcPr>
            <w:tcW w:w="2211" w:type="dxa"/>
          </w:tcPr>
          <w:p w:rsidR="00BA192A" w:rsidRDefault="00BA192A">
            <w:pPr>
              <w:pStyle w:val="ConsPlusNormal"/>
            </w:pPr>
          </w:p>
        </w:tc>
      </w:tr>
      <w:tr w:rsidR="00BA192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Первоначальная установка БД горячего резервирования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Мониторинг работы БД горячего резервирования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Настройка и оптимизация работы пользователей БД горячего резервирования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Установка обновлений ПО на узлах системы горячего резервирования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Настройка автоматического ввода в рабочий режим БД горячего резерва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Ручное переключение на БД горячего резервирования в случае необходимости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Контролировать дисковое пространство и прогнозировать последствия возможных сбоев при создании резервных копий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Читать техническую документацию на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Использовать средства мониторинга работы системы горячего резервирования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Использовать диагностику системы для эксплуатации систем горячего резервирования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Переключать систему на БД горячего резерва и обратно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Производить установку и настройку инструментария для выполнения резервного копирования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Состав и назначение инструментария (утилиты БД) для разработки, установки и настройки инструментария для создания резервных копий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Штатные средства БД для горячего резервирования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Инструменты администрирования систем горячего резервирования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Архитектура и взаимодействие компонентов при использовании БД горячего резервирования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Особенности функционирования и эксплуатации обслуживаемой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Алгоритмы установки и настройки ПО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Основы алгоритмизации и программирования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Архитектура компьютерных сетей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Операционные системы</w:t>
            </w:r>
          </w:p>
        </w:tc>
      </w:tr>
      <w:tr w:rsidR="00BA192A">
        <w:tc>
          <w:tcPr>
            <w:tcW w:w="2211" w:type="dxa"/>
          </w:tcPr>
          <w:p w:rsidR="00BA192A" w:rsidRDefault="00BA192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-</w:t>
            </w:r>
          </w:p>
        </w:tc>
      </w:tr>
    </w:tbl>
    <w:p w:rsidR="00BA192A" w:rsidRDefault="00BA192A">
      <w:pPr>
        <w:pStyle w:val="ConsPlusNormal"/>
        <w:jc w:val="both"/>
      </w:pPr>
    </w:p>
    <w:p w:rsidR="00BA192A" w:rsidRDefault="00BA192A">
      <w:pPr>
        <w:pStyle w:val="ConsPlusTitle"/>
        <w:jc w:val="both"/>
        <w:outlineLvl w:val="3"/>
      </w:pPr>
      <w:r>
        <w:t>3.3.6. Трудовая функция</w:t>
      </w:r>
    </w:p>
    <w:p w:rsidR="00BA192A" w:rsidRDefault="00BA192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A192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A192A" w:rsidRDefault="00BA192A">
            <w:pPr>
              <w:pStyle w:val="ConsPlusNormal"/>
            </w:pPr>
            <w:r>
              <w:t>Разработка инструкций по сопровождению БД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C/06.6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6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A192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BA192A" w:rsidRDefault="00BA192A">
            <w:pPr>
              <w:pStyle w:val="ConsPlusNormal"/>
            </w:pPr>
          </w:p>
        </w:tc>
        <w:tc>
          <w:tcPr>
            <w:tcW w:w="2211" w:type="dxa"/>
          </w:tcPr>
          <w:p w:rsidR="00BA192A" w:rsidRDefault="00BA192A">
            <w:pPr>
              <w:pStyle w:val="ConsPlusNormal"/>
            </w:pPr>
          </w:p>
        </w:tc>
      </w:tr>
      <w:tr w:rsidR="00BA192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Выявление основных этапов сопровождения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Подготовка рекомендаций по эксплуатации и поддержанию БД в рабочем состоянии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Разрабатывать документацию в соответствии с установленными правилами и требованиями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Оформлять документы с использованием текстовых и табличных процессоров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Читать техническую документацию на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Анализировать и обобщать собранную информацию о работе БД и формулировать выводы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Системы управления базами и хранилищами данных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Особенности функционирования и эксплуатации обслуживаемой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Алгоритмы установки и настройки ПО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Основы алгоритмизации и программирования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Язык структурированных запросов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Универсальные языки моделирования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Операционные системы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Архитектура компьютерных сетей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Методы и средства поиска и обработки информации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Правила деловой переписки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Текстовые и табличные процессоры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Нормы и правила ведения технической документации, принятые в организации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Требования охраны труда при обслуживании аппаратного обеспечения информационно-коммуникационных систем</w:t>
            </w:r>
          </w:p>
        </w:tc>
      </w:tr>
      <w:tr w:rsidR="00BA192A">
        <w:tc>
          <w:tcPr>
            <w:tcW w:w="2211" w:type="dxa"/>
          </w:tcPr>
          <w:p w:rsidR="00BA192A" w:rsidRDefault="00BA192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-</w:t>
            </w:r>
          </w:p>
        </w:tc>
      </w:tr>
    </w:tbl>
    <w:p w:rsidR="00BA192A" w:rsidRDefault="00BA192A">
      <w:pPr>
        <w:pStyle w:val="ConsPlusNormal"/>
        <w:jc w:val="both"/>
      </w:pPr>
    </w:p>
    <w:p w:rsidR="00BA192A" w:rsidRDefault="00BA192A">
      <w:pPr>
        <w:pStyle w:val="ConsPlusTitle"/>
        <w:jc w:val="both"/>
        <w:outlineLvl w:val="3"/>
      </w:pPr>
      <w:r>
        <w:t>3.3.7. Трудовая функция</w:t>
      </w:r>
    </w:p>
    <w:p w:rsidR="00BA192A" w:rsidRDefault="00BA192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A192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A192A" w:rsidRDefault="00BA192A">
            <w:pPr>
              <w:pStyle w:val="ConsPlusNormal"/>
            </w:pPr>
            <w:r>
              <w:t>Администрирование встроенных подсистем и средств защиты информации в БД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C/07.6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6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A192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BA192A" w:rsidRDefault="00BA192A">
            <w:pPr>
              <w:pStyle w:val="ConsPlusNormal"/>
            </w:pPr>
          </w:p>
        </w:tc>
        <w:tc>
          <w:tcPr>
            <w:tcW w:w="2211" w:type="dxa"/>
          </w:tcPr>
          <w:p w:rsidR="00BA192A" w:rsidRDefault="00BA192A">
            <w:pPr>
              <w:pStyle w:val="ConsPlusNormal"/>
            </w:pPr>
          </w:p>
        </w:tc>
      </w:tr>
      <w:tr w:rsidR="00BA192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Сопровождение встроенных подсистем защиты информации в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Сопровождение встроенных средств защиты информации в БД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Настраивать, обновлять и поддерживать в рабочем состоянии встроенные подсистемы защиты информации в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Настраивать, обновлять и поддерживать в рабочем состоянии встроенные средства защиты информации в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Читать техническую документацию на БД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Основы ИБ при работе с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Понятие и классификация инцидентов ИБ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Классификация и основные виды встроенных подсистем защиты информации в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Классификация и основные виды встроенных средств защиты информации в БД</w:t>
            </w:r>
          </w:p>
        </w:tc>
      </w:tr>
      <w:tr w:rsidR="00BA192A">
        <w:tc>
          <w:tcPr>
            <w:tcW w:w="2211" w:type="dxa"/>
          </w:tcPr>
          <w:p w:rsidR="00BA192A" w:rsidRDefault="00BA192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-</w:t>
            </w:r>
          </w:p>
        </w:tc>
      </w:tr>
    </w:tbl>
    <w:p w:rsidR="00BA192A" w:rsidRDefault="00BA192A">
      <w:pPr>
        <w:pStyle w:val="ConsPlusNormal"/>
        <w:jc w:val="both"/>
      </w:pPr>
    </w:p>
    <w:p w:rsidR="00BA192A" w:rsidRDefault="00BA192A">
      <w:pPr>
        <w:pStyle w:val="ConsPlusTitle"/>
        <w:jc w:val="both"/>
        <w:outlineLvl w:val="2"/>
      </w:pPr>
      <w:r>
        <w:t>3.4. Обобщенная трудовая функция</w:t>
      </w:r>
    </w:p>
    <w:p w:rsidR="00BA192A" w:rsidRDefault="00BA192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A192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A192A" w:rsidRDefault="00BA192A">
            <w:pPr>
              <w:pStyle w:val="ConsPlusNormal"/>
            </w:pPr>
            <w:r>
              <w:t>Управление развитием БД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7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A192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BA192A" w:rsidRDefault="00BA192A">
            <w:pPr>
              <w:pStyle w:val="ConsPlusNormal"/>
            </w:pPr>
          </w:p>
        </w:tc>
        <w:tc>
          <w:tcPr>
            <w:tcW w:w="2211" w:type="dxa"/>
          </w:tcPr>
          <w:p w:rsidR="00BA192A" w:rsidRDefault="00BA192A">
            <w:pPr>
              <w:pStyle w:val="ConsPlusNormal"/>
            </w:pPr>
          </w:p>
        </w:tc>
      </w:tr>
      <w:tr w:rsidR="00BA192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BA192A"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BA192A" w:rsidRDefault="00BA192A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BA192A" w:rsidRDefault="00BA192A">
            <w:pPr>
              <w:pStyle w:val="ConsPlusNormal"/>
            </w:pPr>
            <w:r>
              <w:t>Главный администратор баз данных</w:t>
            </w:r>
          </w:p>
          <w:p w:rsidR="00BA192A" w:rsidRDefault="00BA192A">
            <w:pPr>
              <w:pStyle w:val="ConsPlusNormal"/>
            </w:pPr>
            <w:r>
              <w:t>Главный системный администратор</w:t>
            </w:r>
          </w:p>
          <w:p w:rsidR="00BA192A" w:rsidRDefault="00BA192A">
            <w:pPr>
              <w:pStyle w:val="ConsPlusNormal"/>
            </w:pPr>
            <w:r>
              <w:t>Главный специалист</w:t>
            </w:r>
          </w:p>
          <w:p w:rsidR="00BA192A" w:rsidRDefault="00BA192A">
            <w:pPr>
              <w:pStyle w:val="ConsPlusNormal"/>
            </w:pPr>
            <w:r>
              <w:t>Ведущий эксперт</w:t>
            </w:r>
          </w:p>
          <w:p w:rsidR="00BA192A" w:rsidRDefault="00BA192A">
            <w:pPr>
              <w:pStyle w:val="ConsPlusNormal"/>
            </w:pPr>
            <w:r>
              <w:t>Ведущий инженер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BA192A">
        <w:tc>
          <w:tcPr>
            <w:tcW w:w="2592" w:type="dxa"/>
          </w:tcPr>
          <w:p w:rsidR="00BA192A" w:rsidRDefault="00BA192A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</w:tcPr>
          <w:p w:rsidR="00BA192A" w:rsidRDefault="00BA192A">
            <w:pPr>
              <w:pStyle w:val="ConsPlusNormal"/>
            </w:pPr>
            <w:r>
              <w:t>Высшее образование - специалитет или магистратура</w:t>
            </w:r>
          </w:p>
        </w:tc>
      </w:tr>
      <w:tr w:rsidR="00BA192A">
        <w:tc>
          <w:tcPr>
            <w:tcW w:w="2592" w:type="dxa"/>
          </w:tcPr>
          <w:p w:rsidR="00BA192A" w:rsidRDefault="00BA192A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</w:tcPr>
          <w:p w:rsidR="00BA192A" w:rsidRDefault="00BA192A">
            <w:pPr>
              <w:pStyle w:val="ConsPlusNormal"/>
            </w:pPr>
            <w:r>
              <w:t>Не менее трех лет в области обеспечения и (или) оптимизации функционирования БД</w:t>
            </w:r>
          </w:p>
        </w:tc>
      </w:tr>
      <w:tr w:rsidR="00BA192A">
        <w:tc>
          <w:tcPr>
            <w:tcW w:w="2592" w:type="dxa"/>
          </w:tcPr>
          <w:p w:rsidR="00BA192A" w:rsidRDefault="00BA192A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</w:tcPr>
          <w:p w:rsidR="00BA192A" w:rsidRDefault="00BA192A">
            <w:pPr>
              <w:pStyle w:val="ConsPlusNormal"/>
            </w:pPr>
            <w:r>
              <w:t>-</w:t>
            </w:r>
          </w:p>
        </w:tc>
      </w:tr>
      <w:tr w:rsidR="00BA192A">
        <w:tc>
          <w:tcPr>
            <w:tcW w:w="2592" w:type="dxa"/>
          </w:tcPr>
          <w:p w:rsidR="00BA192A" w:rsidRDefault="00BA192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BA192A" w:rsidRDefault="00BA192A">
            <w:pPr>
              <w:pStyle w:val="ConsPlusNormal"/>
            </w:pPr>
            <w:r>
              <w:t>Рекомендуется наличие дополнительное профессиональное образование по профилю деятельности</w:t>
            </w:r>
          </w:p>
        </w:tc>
      </w:tr>
    </w:tbl>
    <w:p w:rsidR="00BA192A" w:rsidRDefault="00BA192A">
      <w:pPr>
        <w:pStyle w:val="ConsPlusNormal"/>
        <w:jc w:val="both"/>
      </w:pPr>
    </w:p>
    <w:p w:rsidR="00BA192A" w:rsidRDefault="00BA192A">
      <w:pPr>
        <w:pStyle w:val="ConsPlusTitle"/>
        <w:jc w:val="both"/>
        <w:outlineLvl w:val="3"/>
      </w:pPr>
      <w:r>
        <w:t>Дополнительные характеристики</w:t>
      </w:r>
    </w:p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BA192A">
        <w:tc>
          <w:tcPr>
            <w:tcW w:w="1928" w:type="dxa"/>
          </w:tcPr>
          <w:p w:rsidR="00BA192A" w:rsidRDefault="00BA192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BA192A" w:rsidRDefault="00BA192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BA192A" w:rsidRDefault="00BA192A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BA192A">
        <w:tc>
          <w:tcPr>
            <w:tcW w:w="1928" w:type="dxa"/>
          </w:tcPr>
          <w:p w:rsidR="00BA192A" w:rsidRDefault="00BA192A">
            <w:pPr>
              <w:pStyle w:val="ConsPlusNormal"/>
            </w:pPr>
            <w:hyperlink r:id="rId50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BA192A" w:rsidRDefault="00BA192A">
            <w:pPr>
              <w:pStyle w:val="ConsPlusNormal"/>
            </w:pPr>
            <w:hyperlink r:id="rId51">
              <w:r>
                <w:rPr>
                  <w:color w:val="0000FF"/>
                </w:rPr>
                <w:t>1330</w:t>
              </w:r>
            </w:hyperlink>
          </w:p>
        </w:tc>
        <w:tc>
          <w:tcPr>
            <w:tcW w:w="5783" w:type="dxa"/>
          </w:tcPr>
          <w:p w:rsidR="00BA192A" w:rsidRDefault="00BA192A">
            <w:pPr>
              <w:pStyle w:val="ConsPlusNormal"/>
            </w:pPr>
            <w:r>
              <w:t>Руководители служб и подразделений в сфере информационно-коммуникационных технологий</w:t>
            </w:r>
          </w:p>
        </w:tc>
      </w:tr>
      <w:tr w:rsidR="00BA192A">
        <w:tc>
          <w:tcPr>
            <w:tcW w:w="1928" w:type="dxa"/>
          </w:tcPr>
          <w:p w:rsidR="00BA192A" w:rsidRDefault="00BA192A">
            <w:pPr>
              <w:pStyle w:val="ConsPlusNormal"/>
            </w:pPr>
            <w:hyperlink r:id="rId52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</w:tcPr>
          <w:p w:rsidR="00BA192A" w:rsidRDefault="00BA192A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BA192A" w:rsidRDefault="00BA192A">
            <w:pPr>
              <w:pStyle w:val="ConsPlusNormal"/>
            </w:pPr>
            <w:r>
              <w:t>Инженер-программист (программист)</w:t>
            </w:r>
          </w:p>
        </w:tc>
      </w:tr>
      <w:tr w:rsidR="00BA192A">
        <w:tc>
          <w:tcPr>
            <w:tcW w:w="1928" w:type="dxa"/>
          </w:tcPr>
          <w:p w:rsidR="00BA192A" w:rsidRDefault="00BA192A">
            <w:pPr>
              <w:pStyle w:val="ConsPlusNormal"/>
            </w:pPr>
            <w:hyperlink r:id="rId53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BA192A" w:rsidRDefault="00BA192A">
            <w:pPr>
              <w:pStyle w:val="ConsPlusNormal"/>
            </w:pPr>
            <w:hyperlink r:id="rId54">
              <w:r>
                <w:rPr>
                  <w:color w:val="0000FF"/>
                </w:rPr>
                <w:t>24702</w:t>
              </w:r>
            </w:hyperlink>
          </w:p>
        </w:tc>
        <w:tc>
          <w:tcPr>
            <w:tcW w:w="5783" w:type="dxa"/>
          </w:tcPr>
          <w:p w:rsidR="00BA192A" w:rsidRDefault="00BA192A">
            <w:pPr>
              <w:pStyle w:val="ConsPlusNormal"/>
            </w:pPr>
            <w:r>
              <w:t>Начальник отдела (компьютерного обеспечения)</w:t>
            </w:r>
          </w:p>
        </w:tc>
      </w:tr>
      <w:tr w:rsidR="00BA192A">
        <w:tc>
          <w:tcPr>
            <w:tcW w:w="1928" w:type="dxa"/>
            <w:vMerge w:val="restart"/>
          </w:tcPr>
          <w:p w:rsidR="00BA192A" w:rsidRDefault="00BA192A">
            <w:pPr>
              <w:pStyle w:val="ConsPlusNormal"/>
            </w:pPr>
            <w:hyperlink r:id="rId55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BA192A" w:rsidRDefault="00BA192A">
            <w:pPr>
              <w:pStyle w:val="ConsPlusNormal"/>
            </w:pPr>
            <w:hyperlink r:id="rId56">
              <w:r>
                <w:rPr>
                  <w:color w:val="0000FF"/>
                </w:rPr>
                <w:t>1.02.04.02</w:t>
              </w:r>
            </w:hyperlink>
          </w:p>
        </w:tc>
        <w:tc>
          <w:tcPr>
            <w:tcW w:w="5783" w:type="dxa"/>
          </w:tcPr>
          <w:p w:rsidR="00BA192A" w:rsidRDefault="00BA192A">
            <w:pPr>
              <w:pStyle w:val="ConsPlusNormal"/>
            </w:pPr>
            <w:r>
              <w:t>Фундаментальная информатика и информационные технологии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1361" w:type="dxa"/>
          </w:tcPr>
          <w:p w:rsidR="00BA192A" w:rsidRDefault="00BA192A">
            <w:pPr>
              <w:pStyle w:val="ConsPlusNormal"/>
            </w:pPr>
            <w:hyperlink r:id="rId57">
              <w:r>
                <w:rPr>
                  <w:color w:val="0000FF"/>
                </w:rPr>
                <w:t>1.02.04.03</w:t>
              </w:r>
            </w:hyperlink>
          </w:p>
        </w:tc>
        <w:tc>
          <w:tcPr>
            <w:tcW w:w="5783" w:type="dxa"/>
          </w:tcPr>
          <w:p w:rsidR="00BA192A" w:rsidRDefault="00BA192A">
            <w:pPr>
              <w:pStyle w:val="ConsPlusNormal"/>
            </w:pPr>
            <w:r>
              <w:t>Математическое обеспечение и администрирование информационных систем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1361" w:type="dxa"/>
          </w:tcPr>
          <w:p w:rsidR="00BA192A" w:rsidRDefault="00BA192A">
            <w:pPr>
              <w:pStyle w:val="ConsPlusNormal"/>
            </w:pPr>
            <w:hyperlink r:id="rId58">
              <w:r>
                <w:rPr>
                  <w:color w:val="0000FF"/>
                </w:rPr>
                <w:t>2.09.04.02</w:t>
              </w:r>
            </w:hyperlink>
          </w:p>
        </w:tc>
        <w:tc>
          <w:tcPr>
            <w:tcW w:w="5783" w:type="dxa"/>
          </w:tcPr>
          <w:p w:rsidR="00BA192A" w:rsidRDefault="00BA192A">
            <w:pPr>
              <w:pStyle w:val="ConsPlusNormal"/>
            </w:pPr>
            <w:r>
              <w:t>Информационные системы и технологии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1361" w:type="dxa"/>
          </w:tcPr>
          <w:p w:rsidR="00BA192A" w:rsidRDefault="00BA192A">
            <w:pPr>
              <w:pStyle w:val="ConsPlusNormal"/>
            </w:pPr>
            <w:hyperlink r:id="rId59">
              <w:r>
                <w:rPr>
                  <w:color w:val="0000FF"/>
                </w:rPr>
                <w:t>2.09.04.03</w:t>
              </w:r>
            </w:hyperlink>
          </w:p>
        </w:tc>
        <w:tc>
          <w:tcPr>
            <w:tcW w:w="5783" w:type="dxa"/>
          </w:tcPr>
          <w:p w:rsidR="00BA192A" w:rsidRDefault="00BA192A">
            <w:pPr>
              <w:pStyle w:val="ConsPlusNormal"/>
            </w:pPr>
            <w:r>
              <w:t>Прикладная информатика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1361" w:type="dxa"/>
          </w:tcPr>
          <w:p w:rsidR="00BA192A" w:rsidRDefault="00BA192A">
            <w:pPr>
              <w:pStyle w:val="ConsPlusNormal"/>
            </w:pPr>
            <w:hyperlink r:id="rId60">
              <w:r>
                <w:rPr>
                  <w:color w:val="0000FF"/>
                </w:rPr>
                <w:t>2.09.05.01</w:t>
              </w:r>
            </w:hyperlink>
          </w:p>
        </w:tc>
        <w:tc>
          <w:tcPr>
            <w:tcW w:w="5783" w:type="dxa"/>
          </w:tcPr>
          <w:p w:rsidR="00BA192A" w:rsidRDefault="00BA192A">
            <w:pPr>
              <w:pStyle w:val="ConsPlusNormal"/>
            </w:pPr>
            <w:r>
              <w:t>Применение и эксплуатация автоматизированных систем специального назначения</w:t>
            </w:r>
          </w:p>
        </w:tc>
      </w:tr>
    </w:tbl>
    <w:p w:rsidR="00BA192A" w:rsidRDefault="00BA192A">
      <w:pPr>
        <w:pStyle w:val="ConsPlusNormal"/>
        <w:jc w:val="both"/>
      </w:pPr>
    </w:p>
    <w:p w:rsidR="00BA192A" w:rsidRDefault="00BA192A">
      <w:pPr>
        <w:pStyle w:val="ConsPlusTitle"/>
        <w:jc w:val="both"/>
        <w:outlineLvl w:val="3"/>
      </w:pPr>
      <w:r>
        <w:t>3.4.1. Трудовая функция</w:t>
      </w:r>
    </w:p>
    <w:p w:rsidR="00BA192A" w:rsidRDefault="00BA192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A192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A192A" w:rsidRDefault="00BA192A">
            <w:pPr>
              <w:pStyle w:val="ConsPlusNormal"/>
            </w:pPr>
            <w:r>
              <w:t>Подготовка предложений по перспективному развитию БД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D/01.7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7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A192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BA192A" w:rsidRDefault="00BA192A">
            <w:pPr>
              <w:pStyle w:val="ConsPlusNormal"/>
            </w:pPr>
          </w:p>
        </w:tc>
        <w:tc>
          <w:tcPr>
            <w:tcW w:w="2211" w:type="dxa"/>
          </w:tcPr>
          <w:p w:rsidR="00BA192A" w:rsidRDefault="00BA192A">
            <w:pPr>
              <w:pStyle w:val="ConsPlusNormal"/>
            </w:pPr>
          </w:p>
        </w:tc>
      </w:tr>
      <w:tr w:rsidR="00BA192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Сбор информации о нереализованных потребностях пользователей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Сбор информации о состоянии рынка перспективных БД, об их принципиальных возможностях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Подготовка плана реализации принятых решений по перспективному развитию БД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Выявлять проблемы организации, связанные с информационным обеспечением и особенностями установленной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Прогнозировать состояние и осуществлять планирование развития БД в организации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Читать техническую документацию на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Осуществлять поиск информации о перспективах развития рынка БД и рынка информационных технологий в целом в различных источниках (в том числе в информационно-телекоммуникационной сети "Интернет")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Использовать средства поиска информации в информационно-телекоммуникационной сети "Интернет"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Анализировать и обобщать собранную информацию, формулировать выводы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Оформлять документы с использованием текстовых и табличных процессоров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Основные тенденции развития информационных технологий в области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Системы управления базами и хранилищами данных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Особенности функционирования и эксплуатации обслуживаемой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Методы и средства поиска и обработки информации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Основы маркетинга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Экономика отрасли информационных технологий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Системы менеджмента качества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Архитектура компьютерных сетей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Правила деловой переписки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Этика делового общения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Средства поиска информации в информационно-телекоммуникационной сети "Интернет"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Текстовые и табличные процессоры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Технический иностранный язык</w:t>
            </w:r>
          </w:p>
        </w:tc>
      </w:tr>
      <w:tr w:rsidR="00BA192A">
        <w:tc>
          <w:tcPr>
            <w:tcW w:w="2211" w:type="dxa"/>
          </w:tcPr>
          <w:p w:rsidR="00BA192A" w:rsidRDefault="00BA192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-</w:t>
            </w:r>
          </w:p>
        </w:tc>
      </w:tr>
    </w:tbl>
    <w:p w:rsidR="00BA192A" w:rsidRDefault="00BA192A">
      <w:pPr>
        <w:pStyle w:val="ConsPlusNormal"/>
        <w:jc w:val="both"/>
      </w:pPr>
    </w:p>
    <w:p w:rsidR="00BA192A" w:rsidRDefault="00BA192A">
      <w:pPr>
        <w:pStyle w:val="ConsPlusTitle"/>
        <w:jc w:val="both"/>
        <w:outlineLvl w:val="3"/>
      </w:pPr>
      <w:r>
        <w:t>3.4.2. Трудовая функция</w:t>
      </w:r>
    </w:p>
    <w:p w:rsidR="00BA192A" w:rsidRDefault="00BA192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A192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A192A" w:rsidRDefault="00BA192A">
            <w:pPr>
              <w:pStyle w:val="ConsPlusNormal"/>
            </w:pPr>
            <w:r>
              <w:t>Разработка регламентов обновления версий ПО БД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D/02.7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7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A192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BA192A" w:rsidRDefault="00BA192A">
            <w:pPr>
              <w:pStyle w:val="ConsPlusNormal"/>
            </w:pPr>
          </w:p>
        </w:tc>
        <w:tc>
          <w:tcPr>
            <w:tcW w:w="2211" w:type="dxa"/>
          </w:tcPr>
          <w:p w:rsidR="00BA192A" w:rsidRDefault="00BA192A">
            <w:pPr>
              <w:pStyle w:val="ConsPlusNormal"/>
            </w:pPr>
          </w:p>
        </w:tc>
      </w:tr>
      <w:tr w:rsidR="00BA192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Разработка и описание типовых процессов обновления версий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Подготовка документации по обновлению версий БД в соответствии с установленными правилами и требованиями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Выбирать необходимые действия по обновлению версий БД и устанавливать последовательность их выполнения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Читать техническую документацию на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Оформлять документы с использованием текстовых и табличных процессоров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Принципы построения бизнес-процессов и алгоритмов работы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Особенности функционирования и эксплуатации обслуживаемой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Алгоритмы установки и настройки ПО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Основы алгоритмизации и программирования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Операционные системы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Архитектура компьютерных сетей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Нормы и правила ведения технической документации, принятые в организации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Правила деловой переписки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Этика делового общения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Требования охраны труда при обслуживании аппаратного обеспечения информационно-коммуникационных систем</w:t>
            </w:r>
          </w:p>
        </w:tc>
      </w:tr>
      <w:tr w:rsidR="00BA192A">
        <w:tc>
          <w:tcPr>
            <w:tcW w:w="2211" w:type="dxa"/>
          </w:tcPr>
          <w:p w:rsidR="00BA192A" w:rsidRDefault="00BA192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-</w:t>
            </w:r>
          </w:p>
        </w:tc>
      </w:tr>
    </w:tbl>
    <w:p w:rsidR="00BA192A" w:rsidRDefault="00BA192A">
      <w:pPr>
        <w:pStyle w:val="ConsPlusNormal"/>
        <w:jc w:val="both"/>
      </w:pPr>
    </w:p>
    <w:p w:rsidR="00BA192A" w:rsidRDefault="00BA192A">
      <w:pPr>
        <w:pStyle w:val="ConsPlusTitle"/>
        <w:jc w:val="both"/>
        <w:outlineLvl w:val="3"/>
      </w:pPr>
      <w:r>
        <w:t>3.4.3. Трудовая функция</w:t>
      </w:r>
    </w:p>
    <w:p w:rsidR="00BA192A" w:rsidRDefault="00BA192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A192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A192A" w:rsidRDefault="00BA192A">
            <w:pPr>
              <w:pStyle w:val="ConsPlusNormal"/>
            </w:pPr>
            <w:r>
              <w:t>Разработка регламентов миграции БД на новые платформы и новые версии ПО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D/03.7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7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A192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BA192A" w:rsidRDefault="00BA192A">
            <w:pPr>
              <w:pStyle w:val="ConsPlusNormal"/>
            </w:pPr>
          </w:p>
        </w:tc>
        <w:tc>
          <w:tcPr>
            <w:tcW w:w="2211" w:type="dxa"/>
          </w:tcPr>
          <w:p w:rsidR="00BA192A" w:rsidRDefault="00BA192A">
            <w:pPr>
              <w:pStyle w:val="ConsPlusNormal"/>
            </w:pPr>
          </w:p>
        </w:tc>
      </w:tr>
      <w:tr w:rsidR="00BA192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Разработка и описание типовых процессов миграции БД на новые платформы и новые версии ПО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Подготовка документации по миграции БД в соответствии с установленными правилами и требованиями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Оформлять документы с использованием текстовых и табличных процессоров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Читать техническую документацию на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Выбирать необходимые действия при миграции БД и устанавливать последовательность их выполнения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Принципы построения бизнес-процессов и алгоритмов работы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Особенности функционирования и эксплуатации обслуживаемой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Алгоритмы установки и настройки ПО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Операционные системы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Архитектура компьютерных сетей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Менеджмент качества в области информационных технологий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Жизненный цикл информационных систем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Методы и средства управления рисками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Нормы и правила ведения технической документации, принятые в организации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Правила деловой переписки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Этика делового общения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Требования охраны труда при обслуживании аппаратного обеспечения информационно-коммуникационных систем</w:t>
            </w:r>
          </w:p>
        </w:tc>
      </w:tr>
      <w:tr w:rsidR="00BA192A">
        <w:tc>
          <w:tcPr>
            <w:tcW w:w="2211" w:type="dxa"/>
          </w:tcPr>
          <w:p w:rsidR="00BA192A" w:rsidRDefault="00BA192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-</w:t>
            </w:r>
          </w:p>
        </w:tc>
      </w:tr>
    </w:tbl>
    <w:p w:rsidR="00BA192A" w:rsidRDefault="00BA192A">
      <w:pPr>
        <w:pStyle w:val="ConsPlusNormal"/>
        <w:jc w:val="both"/>
      </w:pPr>
    </w:p>
    <w:p w:rsidR="00BA192A" w:rsidRDefault="00BA192A">
      <w:pPr>
        <w:pStyle w:val="ConsPlusTitle"/>
        <w:jc w:val="both"/>
        <w:outlineLvl w:val="3"/>
      </w:pPr>
      <w:r>
        <w:t>3.4.4. Трудовая функция</w:t>
      </w:r>
    </w:p>
    <w:p w:rsidR="00BA192A" w:rsidRDefault="00BA192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A192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A192A" w:rsidRDefault="00BA192A">
            <w:pPr>
              <w:pStyle w:val="ConsPlusNormal"/>
            </w:pPr>
            <w:r>
              <w:t>Организация внедрения в практику администрирования новых технологий работы с БД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D/04.7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7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A192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BA192A" w:rsidRDefault="00BA192A">
            <w:pPr>
              <w:pStyle w:val="ConsPlusNormal"/>
            </w:pPr>
          </w:p>
        </w:tc>
        <w:tc>
          <w:tcPr>
            <w:tcW w:w="2211" w:type="dxa"/>
          </w:tcPr>
          <w:p w:rsidR="00BA192A" w:rsidRDefault="00BA192A">
            <w:pPr>
              <w:pStyle w:val="ConsPlusNormal"/>
            </w:pPr>
          </w:p>
        </w:tc>
      </w:tr>
      <w:tr w:rsidR="00BA192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Мониторинг новых информационных технологий в области БД, появляющихся на рынке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Оценка организационных расходов на внедрение в практику администрирования новых технологий работы с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Планирование организационно-технических мероприятий по внедрению в практику администрирования новых технологий работы с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Координация действий по внедрению в практику администрирования новых технологий работы с БД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Анализировать возможности внедрения новых информационных технологий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Читать техническую документацию на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Ставить задачи сотрудникам подразделения и контролировать их выполнение (в том числе с использованием систем управления задачами)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Осуществлять поиск информации о новых технологиях работы с БД в различных источниках (в том числе в информационно-телекоммуникационной сети "Интернет")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Использовать средства поиска информации в информационно-телекоммуникационной сети "Интернет"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Современные и перспективные технологии в области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Методы поиска и анализа информации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Алгоритмы установки и настройки ПО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Основы алгоритмизации и программирования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Операционные системы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Архитектура компьютерных сетей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Методы и средства управления рисками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Средства поиска информации в информационно-телекоммуникационной сети "Интернет"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Нормы и правила ведения технической документации, принятые в организации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Системы управления задачами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Правила деловой переписки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Этика делового общения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Технический иностранный язык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Требования охраны труда при обслуживании аппаратного обеспечения информационно-коммуникационных систем</w:t>
            </w:r>
          </w:p>
        </w:tc>
      </w:tr>
      <w:tr w:rsidR="00BA192A">
        <w:tc>
          <w:tcPr>
            <w:tcW w:w="2211" w:type="dxa"/>
          </w:tcPr>
          <w:p w:rsidR="00BA192A" w:rsidRDefault="00BA192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-</w:t>
            </w:r>
          </w:p>
        </w:tc>
      </w:tr>
    </w:tbl>
    <w:p w:rsidR="00BA192A" w:rsidRDefault="00BA192A">
      <w:pPr>
        <w:pStyle w:val="ConsPlusNormal"/>
        <w:jc w:val="both"/>
      </w:pPr>
    </w:p>
    <w:p w:rsidR="00BA192A" w:rsidRDefault="00BA192A">
      <w:pPr>
        <w:pStyle w:val="ConsPlusTitle"/>
        <w:jc w:val="both"/>
        <w:outlineLvl w:val="3"/>
      </w:pPr>
      <w:r>
        <w:t>3.4.5. Трудовая функция</w:t>
      </w:r>
    </w:p>
    <w:p w:rsidR="00BA192A" w:rsidRDefault="00BA192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A192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A192A" w:rsidRDefault="00BA192A">
            <w:pPr>
              <w:pStyle w:val="ConsPlusNormal"/>
            </w:pPr>
            <w:r>
              <w:t>Обновление версий БД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D/05.7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7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A192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BA192A" w:rsidRDefault="00BA192A">
            <w:pPr>
              <w:pStyle w:val="ConsPlusNormal"/>
            </w:pPr>
          </w:p>
        </w:tc>
        <w:tc>
          <w:tcPr>
            <w:tcW w:w="2211" w:type="dxa"/>
          </w:tcPr>
          <w:p w:rsidR="00BA192A" w:rsidRDefault="00BA192A">
            <w:pPr>
              <w:pStyle w:val="ConsPlusNormal"/>
            </w:pPr>
          </w:p>
        </w:tc>
      </w:tr>
      <w:tr w:rsidR="00BA192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Обеспечение получения информации от производителей БД о выходе новых версий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Установка новой версии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Проверка функционирования БД после обновления версии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Планировать мероприятия по переходу на новую версию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Устанавливать и настраивать новые версии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Контролировать результаты выполнения работ по обновлению версии БД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Методы, технологии и механизмы контроля обновления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Актуальные и перспективные системы управления БД и модели организации структуры данных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Алгоритмы установки, удаления и обновления программных продуктов и операционных систем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Методы контроля версий и совместимости программных средств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Основы контроля качества информационных систем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Основы организации и планирования производственных процессов</w:t>
            </w:r>
          </w:p>
        </w:tc>
      </w:tr>
      <w:tr w:rsidR="00BA192A">
        <w:tc>
          <w:tcPr>
            <w:tcW w:w="2211" w:type="dxa"/>
          </w:tcPr>
          <w:p w:rsidR="00BA192A" w:rsidRDefault="00BA192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-</w:t>
            </w:r>
          </w:p>
        </w:tc>
      </w:tr>
    </w:tbl>
    <w:p w:rsidR="00BA192A" w:rsidRDefault="00BA192A">
      <w:pPr>
        <w:pStyle w:val="ConsPlusNormal"/>
        <w:jc w:val="both"/>
      </w:pPr>
    </w:p>
    <w:p w:rsidR="00BA192A" w:rsidRDefault="00BA192A">
      <w:pPr>
        <w:pStyle w:val="ConsPlusTitle"/>
        <w:jc w:val="both"/>
        <w:outlineLvl w:val="3"/>
      </w:pPr>
      <w:r>
        <w:t>3.4.6. Трудовая функция</w:t>
      </w:r>
    </w:p>
    <w:p w:rsidR="00BA192A" w:rsidRDefault="00BA192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A192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A192A" w:rsidRDefault="00BA192A">
            <w:pPr>
              <w:pStyle w:val="ConsPlusNormal"/>
            </w:pPr>
            <w:r>
              <w:t>Проведение миграции БД на новые платформы и новые версии ПО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D/06.7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7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A192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BA192A" w:rsidRDefault="00BA192A">
            <w:pPr>
              <w:pStyle w:val="ConsPlusNormal"/>
            </w:pPr>
          </w:p>
        </w:tc>
        <w:tc>
          <w:tcPr>
            <w:tcW w:w="2211" w:type="dxa"/>
          </w:tcPr>
          <w:p w:rsidR="00BA192A" w:rsidRDefault="00BA192A">
            <w:pPr>
              <w:pStyle w:val="ConsPlusNormal"/>
            </w:pPr>
          </w:p>
        </w:tc>
      </w:tr>
      <w:tr w:rsidR="00BA192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Подготовка обоснования целесообразности миграции БД на новые платформы и новые версии ПО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Выполнение процедур миграции БД своими силами или с привлечением сторонней организации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Постмиграционный мониторинг функциональности БД и проверка корректности восстановленных данных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Корректировка данных при обнаружении ошибок миграции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Планировать мероприятия по миграции БД на новые платформы и новые версии ПО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Читать техническую документацию на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Использовать типичные механизмы миграции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Контролировать результат выполнения работ по миграции БД на новые платформы и новые версии ПО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Методы, технологии и механизмы миграции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Отличительные особенности и функциональные возможности различных версий БД, используемых в организации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Основы контроля качества информационных систем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Основы организации и планирования производственных процессов</w:t>
            </w:r>
          </w:p>
        </w:tc>
      </w:tr>
      <w:tr w:rsidR="00BA192A">
        <w:tc>
          <w:tcPr>
            <w:tcW w:w="2211" w:type="dxa"/>
          </w:tcPr>
          <w:p w:rsidR="00BA192A" w:rsidRDefault="00BA192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-</w:t>
            </w:r>
          </w:p>
        </w:tc>
      </w:tr>
    </w:tbl>
    <w:p w:rsidR="00BA192A" w:rsidRDefault="00BA192A">
      <w:pPr>
        <w:pStyle w:val="ConsPlusNormal"/>
        <w:jc w:val="both"/>
      </w:pPr>
    </w:p>
    <w:p w:rsidR="00BA192A" w:rsidRDefault="00BA192A">
      <w:pPr>
        <w:pStyle w:val="ConsPlusTitle"/>
        <w:jc w:val="both"/>
        <w:outlineLvl w:val="3"/>
      </w:pPr>
      <w:r>
        <w:t>3.4.7. Трудовая функция</w:t>
      </w:r>
    </w:p>
    <w:p w:rsidR="00BA192A" w:rsidRDefault="00BA192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A192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A192A" w:rsidRDefault="00BA192A">
            <w:pPr>
              <w:pStyle w:val="ConsPlusNormal"/>
            </w:pPr>
            <w:r>
              <w:t>Планирование организационной структуры подразделения, обеспечивающего техническую поддержку БД, и организация рабочего процесса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D/07.7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7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A192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BA192A" w:rsidRDefault="00BA192A">
            <w:pPr>
              <w:pStyle w:val="ConsPlusNormal"/>
            </w:pPr>
          </w:p>
        </w:tc>
        <w:tc>
          <w:tcPr>
            <w:tcW w:w="2211" w:type="dxa"/>
          </w:tcPr>
          <w:p w:rsidR="00BA192A" w:rsidRDefault="00BA192A">
            <w:pPr>
              <w:pStyle w:val="ConsPlusNormal"/>
            </w:pPr>
          </w:p>
        </w:tc>
      </w:tr>
      <w:tr w:rsidR="00BA192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Подготовка предложений по развитию кадрового потенциала подразделения, обеспечивающего техническую поддержку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Проведение работы по подбору сотрудников (в области оценки уровня их квалификации) подразделения, обеспечивающего техническую поддержку БД, в соответствии с трудовыми обязанностями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Разработка должностных инструкций для сотрудников подразделения, обеспечивающего техническую поддержку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Распределение должностных обязанностей между сотрудниками подразделения, обеспечивающего техническую поддержку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Подготовка предложений по повышению уровня цифровизации организации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Планирование повышения квалификации сотрудников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Планировать и организовывать деятельность подразделения, обеспечивающего техническую поддержку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Оценивать потребность подразделения в кадрах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Принимать решения в критических ситуациях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Оценивать уровень информационного обеспечения организации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Менеджмент и управление в отрасли информационных технологий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Перспективы технологического развития организации, современные тенденции развития информационных систем и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Требования к уровням квалификации сотрудников в соответствии с нормативными актами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Основы трудового законодательства Российской Федерации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Основы организации труда и управления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Основы тайм-менеджмента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Средства электронной коммуникации (электронная почта, системы управления задачами, мессенджеры)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Правила деловой переписки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Основы психологии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Этика делового общения</w:t>
            </w:r>
          </w:p>
        </w:tc>
      </w:tr>
      <w:tr w:rsidR="00BA192A">
        <w:tc>
          <w:tcPr>
            <w:tcW w:w="2211" w:type="dxa"/>
          </w:tcPr>
          <w:p w:rsidR="00BA192A" w:rsidRDefault="00BA192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-</w:t>
            </w:r>
          </w:p>
        </w:tc>
      </w:tr>
    </w:tbl>
    <w:p w:rsidR="00BA192A" w:rsidRDefault="00BA192A">
      <w:pPr>
        <w:pStyle w:val="ConsPlusNormal"/>
        <w:jc w:val="both"/>
      </w:pPr>
    </w:p>
    <w:p w:rsidR="00BA192A" w:rsidRDefault="00BA192A">
      <w:pPr>
        <w:pStyle w:val="ConsPlusTitle"/>
        <w:jc w:val="both"/>
        <w:outlineLvl w:val="3"/>
      </w:pPr>
      <w:r>
        <w:t>3.4.8. Трудовая функция</w:t>
      </w:r>
    </w:p>
    <w:p w:rsidR="00BA192A" w:rsidRDefault="00BA192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A192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A192A" w:rsidRDefault="00BA192A">
            <w:pPr>
              <w:pStyle w:val="ConsPlusNormal"/>
            </w:pPr>
            <w:r>
              <w:t>Разработка регламентов соблюдения ИБ совместно с соответствующими службами организации для всего жизненного цикла БД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D/08.7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7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BA192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A192A" w:rsidRDefault="00BA192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BA192A" w:rsidRDefault="00BA192A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BA192A" w:rsidRDefault="00BA192A">
            <w:pPr>
              <w:pStyle w:val="ConsPlusNormal"/>
            </w:pPr>
          </w:p>
        </w:tc>
        <w:tc>
          <w:tcPr>
            <w:tcW w:w="2211" w:type="dxa"/>
          </w:tcPr>
          <w:p w:rsidR="00BA192A" w:rsidRDefault="00BA192A">
            <w:pPr>
              <w:pStyle w:val="ConsPlusNormal"/>
            </w:pPr>
          </w:p>
        </w:tc>
      </w:tr>
      <w:tr w:rsidR="00BA192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A192A" w:rsidRDefault="00BA192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Разработка регламентов действий при обнаружении инцидентов ИБ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Разработка регламентов действий при обновлении и оптимизации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Разработка регламентов действий при миграции БД на новые платформы и версии ПО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Разрабатывать документацию в соответствии с установленными правилами и требованиями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Оформлять документы с использованием текстовых и табличных процессоров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Осуществлять коммуникации со службами ИБ организации (в том числе с использованием электронных средств коммуникации)</w:t>
            </w:r>
          </w:p>
        </w:tc>
      </w:tr>
      <w:tr w:rsidR="00BA192A">
        <w:tc>
          <w:tcPr>
            <w:tcW w:w="2211" w:type="dxa"/>
            <w:vMerge w:val="restart"/>
          </w:tcPr>
          <w:p w:rsidR="00BA192A" w:rsidRDefault="00BA192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Основы ИБ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Понятие и классификация инцидентов ИБ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Угрозы ИБ при работе с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Процедуры и регламенты передачи информации в службу ИБ в процессе всего жизненного цикла БД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Нормы и правила ведения технической документации, принятые в организации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Текстовые и табличные процессоры</w:t>
            </w:r>
          </w:p>
        </w:tc>
      </w:tr>
      <w:tr w:rsidR="00BA192A">
        <w:tc>
          <w:tcPr>
            <w:tcW w:w="0" w:type="auto"/>
            <w:vMerge/>
          </w:tcPr>
          <w:p w:rsidR="00BA192A" w:rsidRDefault="00BA192A">
            <w:pPr>
              <w:pStyle w:val="ConsPlusNormal"/>
            </w:pP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Средства электронной коммуникации (электронная почта, системы управления задачами, мессенджеры)</w:t>
            </w:r>
          </w:p>
        </w:tc>
      </w:tr>
      <w:tr w:rsidR="00BA192A">
        <w:tc>
          <w:tcPr>
            <w:tcW w:w="2211" w:type="dxa"/>
          </w:tcPr>
          <w:p w:rsidR="00BA192A" w:rsidRDefault="00BA192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BA192A" w:rsidRDefault="00BA192A">
            <w:pPr>
              <w:pStyle w:val="ConsPlusNormal"/>
              <w:jc w:val="both"/>
            </w:pPr>
            <w:r>
              <w:t>-</w:t>
            </w:r>
          </w:p>
        </w:tc>
      </w:tr>
    </w:tbl>
    <w:p w:rsidR="00BA192A" w:rsidRDefault="00BA192A">
      <w:pPr>
        <w:pStyle w:val="ConsPlusNormal"/>
        <w:jc w:val="both"/>
      </w:pPr>
    </w:p>
    <w:p w:rsidR="00BA192A" w:rsidRDefault="00BA192A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BA192A" w:rsidRDefault="00BA192A">
      <w:pPr>
        <w:pStyle w:val="ConsPlusTitle"/>
        <w:jc w:val="center"/>
      </w:pPr>
      <w:r>
        <w:t>профессионального стандарта</w:t>
      </w:r>
    </w:p>
    <w:p w:rsidR="00BA192A" w:rsidRDefault="00BA192A">
      <w:pPr>
        <w:pStyle w:val="ConsPlusNormal"/>
        <w:jc w:val="both"/>
      </w:pPr>
    </w:p>
    <w:p w:rsidR="00BA192A" w:rsidRDefault="00BA192A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BA192A">
        <w:tc>
          <w:tcPr>
            <w:tcW w:w="90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192A" w:rsidRDefault="00BA192A">
            <w:pPr>
              <w:pStyle w:val="ConsPlusNormal"/>
            </w:pPr>
            <w:r>
              <w:t>ФГБУ "ВНИИ труда" Минтруда России, город Москва</w:t>
            </w:r>
          </w:p>
        </w:tc>
      </w:tr>
      <w:tr w:rsidR="00BA192A">
        <w:tc>
          <w:tcPr>
            <w:tcW w:w="4534" w:type="dxa"/>
            <w:tcBorders>
              <w:left w:val="single" w:sz="4" w:space="0" w:color="auto"/>
              <w:right w:val="nil"/>
            </w:tcBorders>
          </w:tcPr>
          <w:p w:rsidR="00BA192A" w:rsidRDefault="00BA192A">
            <w:pPr>
              <w:pStyle w:val="ConsPlusNormal"/>
            </w:pPr>
            <w:r>
              <w:t>Генеральный директор</w:t>
            </w:r>
          </w:p>
        </w:tc>
        <w:tc>
          <w:tcPr>
            <w:tcW w:w="4535" w:type="dxa"/>
            <w:tcBorders>
              <w:left w:val="nil"/>
              <w:right w:val="single" w:sz="4" w:space="0" w:color="auto"/>
            </w:tcBorders>
          </w:tcPr>
          <w:p w:rsidR="00BA192A" w:rsidRDefault="00BA192A">
            <w:pPr>
              <w:pStyle w:val="ConsPlusNormal"/>
            </w:pPr>
            <w:r>
              <w:t>Платыгин Дмитрий Николаевич</w:t>
            </w:r>
          </w:p>
        </w:tc>
      </w:tr>
    </w:tbl>
    <w:p w:rsidR="00BA192A" w:rsidRDefault="00BA192A">
      <w:pPr>
        <w:pStyle w:val="ConsPlusNormal"/>
        <w:jc w:val="both"/>
      </w:pPr>
    </w:p>
    <w:p w:rsidR="00BA192A" w:rsidRDefault="00BA192A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BA192A" w:rsidRDefault="00BA19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BA192A">
        <w:tc>
          <w:tcPr>
            <w:tcW w:w="454" w:type="dxa"/>
          </w:tcPr>
          <w:p w:rsidR="00BA192A" w:rsidRDefault="00BA1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7" w:type="dxa"/>
          </w:tcPr>
          <w:p w:rsidR="00BA192A" w:rsidRDefault="00BA192A">
            <w:pPr>
              <w:pStyle w:val="ConsPlusNormal"/>
            </w:pPr>
            <w:r>
              <w:t>Ассоциация предприятий компьютерных и информационных технологий, город Москва</w:t>
            </w:r>
          </w:p>
        </w:tc>
      </w:tr>
      <w:tr w:rsidR="00BA192A">
        <w:tc>
          <w:tcPr>
            <w:tcW w:w="454" w:type="dxa"/>
          </w:tcPr>
          <w:p w:rsidR="00BA192A" w:rsidRDefault="00BA1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7" w:type="dxa"/>
          </w:tcPr>
          <w:p w:rsidR="00BA192A" w:rsidRDefault="00BA192A">
            <w:pPr>
              <w:pStyle w:val="ConsPlusNormal"/>
            </w:pPr>
            <w:r>
              <w:t>ООО "1С", город Москва</w:t>
            </w:r>
          </w:p>
        </w:tc>
      </w:tr>
      <w:tr w:rsidR="00BA192A">
        <w:tc>
          <w:tcPr>
            <w:tcW w:w="454" w:type="dxa"/>
          </w:tcPr>
          <w:p w:rsidR="00BA192A" w:rsidRDefault="00BA19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7" w:type="dxa"/>
          </w:tcPr>
          <w:p w:rsidR="00BA192A" w:rsidRDefault="00BA192A">
            <w:pPr>
              <w:pStyle w:val="ConsPlusNormal"/>
            </w:pPr>
            <w:r>
              <w:t>ООО "ФОРС - Центр разработки", город Москва</w:t>
            </w:r>
          </w:p>
        </w:tc>
      </w:tr>
      <w:tr w:rsidR="00BA192A">
        <w:tc>
          <w:tcPr>
            <w:tcW w:w="454" w:type="dxa"/>
          </w:tcPr>
          <w:p w:rsidR="00BA192A" w:rsidRDefault="00BA19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7" w:type="dxa"/>
          </w:tcPr>
          <w:p w:rsidR="00BA192A" w:rsidRDefault="00BA192A">
            <w:pPr>
              <w:pStyle w:val="ConsPlusNormal"/>
            </w:pPr>
            <w:r>
              <w:t>ФГАОУ ВО "Национальный исследовательский университет "Высшая школа экономики", город Москва</w:t>
            </w:r>
          </w:p>
        </w:tc>
      </w:tr>
      <w:tr w:rsidR="00BA192A">
        <w:tc>
          <w:tcPr>
            <w:tcW w:w="454" w:type="dxa"/>
          </w:tcPr>
          <w:p w:rsidR="00BA192A" w:rsidRDefault="00BA19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7" w:type="dxa"/>
          </w:tcPr>
          <w:p w:rsidR="00BA192A" w:rsidRDefault="00BA192A">
            <w:pPr>
              <w:pStyle w:val="ConsPlusNormal"/>
            </w:pPr>
            <w:r>
              <w:t>ФГБОУ ВО "Национальный исследовательский университет "МЭИ", город Москва</w:t>
            </w:r>
          </w:p>
        </w:tc>
      </w:tr>
      <w:tr w:rsidR="00BA192A">
        <w:tc>
          <w:tcPr>
            <w:tcW w:w="454" w:type="dxa"/>
          </w:tcPr>
          <w:p w:rsidR="00BA192A" w:rsidRDefault="00BA192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17" w:type="dxa"/>
          </w:tcPr>
          <w:p w:rsidR="00BA192A" w:rsidRDefault="00BA192A">
            <w:pPr>
              <w:pStyle w:val="ConsPlusNormal"/>
            </w:pPr>
            <w:r>
              <w:t>ФГБОУ ВО "Петрозаводский государственный университет", город Петрозаводск, Республика Карелия</w:t>
            </w:r>
          </w:p>
        </w:tc>
      </w:tr>
    </w:tbl>
    <w:p w:rsidR="00BA192A" w:rsidRDefault="00BA192A">
      <w:pPr>
        <w:pStyle w:val="ConsPlusNormal"/>
        <w:jc w:val="both"/>
      </w:pPr>
    </w:p>
    <w:p w:rsidR="00BA192A" w:rsidRDefault="00BA192A">
      <w:pPr>
        <w:pStyle w:val="ConsPlusNormal"/>
        <w:ind w:firstLine="540"/>
        <w:jc w:val="both"/>
      </w:pPr>
      <w:r>
        <w:t>--------------------------------</w:t>
      </w:r>
    </w:p>
    <w:p w:rsidR="00BA192A" w:rsidRDefault="00BA192A">
      <w:pPr>
        <w:pStyle w:val="ConsPlusNormal"/>
        <w:spacing w:before="220"/>
        <w:ind w:firstLine="540"/>
        <w:jc w:val="both"/>
      </w:pPr>
      <w:bookmarkStart w:id="2" w:name="P1773"/>
      <w:bookmarkEnd w:id="2"/>
      <w:r>
        <w:t xml:space="preserve">&lt;1&gt; Общероссийский </w:t>
      </w:r>
      <w:hyperlink r:id="rId6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BA192A" w:rsidRDefault="00BA192A">
      <w:pPr>
        <w:pStyle w:val="ConsPlusNormal"/>
        <w:spacing w:before="220"/>
        <w:ind w:firstLine="540"/>
        <w:jc w:val="both"/>
      </w:pPr>
      <w:bookmarkStart w:id="3" w:name="P1774"/>
      <w:bookmarkEnd w:id="3"/>
      <w:r>
        <w:t xml:space="preserve">&lt;2&gt; Общероссийский </w:t>
      </w:r>
      <w:hyperlink r:id="rId62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BA192A" w:rsidRDefault="00BA192A">
      <w:pPr>
        <w:pStyle w:val="ConsPlusNormal"/>
        <w:spacing w:before="220"/>
        <w:ind w:firstLine="540"/>
        <w:jc w:val="both"/>
      </w:pPr>
      <w:bookmarkStart w:id="4" w:name="P1775"/>
      <w:bookmarkEnd w:id="4"/>
      <w:r>
        <w:t xml:space="preserve">&lt;3&gt; Единый квалификационный </w:t>
      </w:r>
      <w:hyperlink r:id="rId63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служащих.</w:t>
      </w:r>
    </w:p>
    <w:p w:rsidR="00BA192A" w:rsidRDefault="00BA192A">
      <w:pPr>
        <w:pStyle w:val="ConsPlusNormal"/>
        <w:spacing w:before="220"/>
        <w:ind w:firstLine="540"/>
        <w:jc w:val="both"/>
      </w:pPr>
      <w:bookmarkStart w:id="5" w:name="P1776"/>
      <w:bookmarkEnd w:id="5"/>
      <w:r>
        <w:t xml:space="preserve">&lt;4&gt; Общероссийский </w:t>
      </w:r>
      <w:hyperlink r:id="rId64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BA192A" w:rsidRDefault="00BA192A">
      <w:pPr>
        <w:pStyle w:val="ConsPlusNormal"/>
        <w:spacing w:before="220"/>
        <w:ind w:firstLine="540"/>
        <w:jc w:val="both"/>
      </w:pPr>
      <w:bookmarkStart w:id="6" w:name="P1777"/>
      <w:bookmarkEnd w:id="6"/>
      <w:r>
        <w:t xml:space="preserve">&lt;5&gt; Общероссийский </w:t>
      </w:r>
      <w:hyperlink r:id="rId65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BA192A" w:rsidRDefault="00BA192A">
      <w:pPr>
        <w:pStyle w:val="ConsPlusNormal"/>
        <w:jc w:val="both"/>
      </w:pPr>
    </w:p>
    <w:p w:rsidR="00BA192A" w:rsidRDefault="00BA192A">
      <w:pPr>
        <w:pStyle w:val="ConsPlusNormal"/>
        <w:jc w:val="both"/>
      </w:pPr>
    </w:p>
    <w:p w:rsidR="00BA192A" w:rsidRDefault="00BA192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29563C" w:rsidRDefault="0029563C"/>
    <w:sectPr w:rsidR="0029563C" w:rsidSect="00681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2A"/>
    <w:rsid w:val="0029563C"/>
    <w:rsid w:val="00BA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2D89A-E440-4D5E-85A9-037288C6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9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A19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A19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A19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A19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A19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A19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A19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2157&amp;dst=104533" TargetMode="External"/><Relationship Id="rId18" Type="http://schemas.openxmlformats.org/officeDocument/2006/relationships/hyperlink" Target="https://login.consultant.ru/link/?req=doc&amp;base=LAW&amp;n=97378" TargetMode="External"/><Relationship Id="rId26" Type="http://schemas.openxmlformats.org/officeDocument/2006/relationships/hyperlink" Target="https://login.consultant.ru/link/?req=doc&amp;base=LAW&amp;n=135996&amp;dst=100010" TargetMode="External"/><Relationship Id="rId39" Type="http://schemas.openxmlformats.org/officeDocument/2006/relationships/hyperlink" Target="https://login.consultant.ru/link/?req=doc&amp;base=LAW&amp;n=212200&amp;dst=102558" TargetMode="External"/><Relationship Id="rId21" Type="http://schemas.openxmlformats.org/officeDocument/2006/relationships/hyperlink" Target="https://login.consultant.ru/link/?req=doc&amp;base=LAW&amp;n=212200" TargetMode="External"/><Relationship Id="rId34" Type="http://schemas.openxmlformats.org/officeDocument/2006/relationships/hyperlink" Target="https://login.consultant.ru/link/?req=doc&amp;base=LAW&amp;n=386337&amp;dst=100554" TargetMode="External"/><Relationship Id="rId42" Type="http://schemas.openxmlformats.org/officeDocument/2006/relationships/hyperlink" Target="https://login.consultant.ru/link/?req=doc&amp;base=LAW&amp;n=212200&amp;dst=102662" TargetMode="External"/><Relationship Id="rId47" Type="http://schemas.openxmlformats.org/officeDocument/2006/relationships/hyperlink" Target="https://login.consultant.ru/link/?req=doc&amp;base=LAW&amp;n=212200&amp;dst=103503" TargetMode="External"/><Relationship Id="rId50" Type="http://schemas.openxmlformats.org/officeDocument/2006/relationships/hyperlink" Target="https://login.consultant.ru/link/?req=doc&amp;base=LAW&amp;n=386337" TargetMode="External"/><Relationship Id="rId55" Type="http://schemas.openxmlformats.org/officeDocument/2006/relationships/hyperlink" Target="https://login.consultant.ru/link/?req=doc&amp;base=LAW&amp;n=212200" TargetMode="External"/><Relationship Id="rId63" Type="http://schemas.openxmlformats.org/officeDocument/2006/relationships/hyperlink" Target="https://login.consultant.ru/link/?req=doc&amp;base=LAW&amp;n=97378" TargetMode="External"/><Relationship Id="rId7" Type="http://schemas.openxmlformats.org/officeDocument/2006/relationships/hyperlink" Target="https://login.consultant.ru/link/?req=doc&amp;base=LAW&amp;n=425238&amp;dst=10350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6337" TargetMode="External"/><Relationship Id="rId29" Type="http://schemas.openxmlformats.org/officeDocument/2006/relationships/hyperlink" Target="https://login.consultant.ru/link/?req=doc&amp;base=LAW&amp;n=212200&amp;dst=10255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11636" TargetMode="External"/><Relationship Id="rId11" Type="http://schemas.openxmlformats.org/officeDocument/2006/relationships/hyperlink" Target="https://login.consultant.ru/link/?req=doc&amp;base=LAW&amp;n=386337" TargetMode="External"/><Relationship Id="rId24" Type="http://schemas.openxmlformats.org/officeDocument/2006/relationships/hyperlink" Target="https://login.consultant.ru/link/?req=doc&amp;base=LAW&amp;n=386337&amp;dst=100554" TargetMode="External"/><Relationship Id="rId32" Type="http://schemas.openxmlformats.org/officeDocument/2006/relationships/hyperlink" Target="https://login.consultant.ru/link/?req=doc&amp;base=LAW&amp;n=212200&amp;dst=102662" TargetMode="External"/><Relationship Id="rId37" Type="http://schemas.openxmlformats.org/officeDocument/2006/relationships/hyperlink" Target="https://login.consultant.ru/link/?req=doc&amp;base=LAW&amp;n=135996&amp;dst=108250" TargetMode="External"/><Relationship Id="rId40" Type="http://schemas.openxmlformats.org/officeDocument/2006/relationships/hyperlink" Target="https://login.consultant.ru/link/?req=doc&amp;base=LAW&amp;n=212200&amp;dst=102562" TargetMode="External"/><Relationship Id="rId45" Type="http://schemas.openxmlformats.org/officeDocument/2006/relationships/hyperlink" Target="https://login.consultant.ru/link/?req=doc&amp;base=LAW&amp;n=212200&amp;dst=103403" TargetMode="External"/><Relationship Id="rId53" Type="http://schemas.openxmlformats.org/officeDocument/2006/relationships/hyperlink" Target="https://login.consultant.ru/link/?req=doc&amp;base=LAW&amp;n=135996&amp;dst=100010" TargetMode="External"/><Relationship Id="rId58" Type="http://schemas.openxmlformats.org/officeDocument/2006/relationships/hyperlink" Target="https://login.consultant.ru/link/?req=doc&amp;base=LAW&amp;n=212200&amp;dst=103499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44431&amp;dst=100048" TargetMode="External"/><Relationship Id="rId15" Type="http://schemas.openxmlformats.org/officeDocument/2006/relationships/hyperlink" Target="https://login.consultant.ru/link/?req=doc&amp;base=LAW&amp;n=462157" TargetMode="External"/><Relationship Id="rId23" Type="http://schemas.openxmlformats.org/officeDocument/2006/relationships/hyperlink" Target="https://login.consultant.ru/link/?req=doc&amp;base=LAW&amp;n=386337" TargetMode="External"/><Relationship Id="rId28" Type="http://schemas.openxmlformats.org/officeDocument/2006/relationships/hyperlink" Target="https://login.consultant.ru/link/?req=doc&amp;base=LAW&amp;n=212200" TargetMode="External"/><Relationship Id="rId36" Type="http://schemas.openxmlformats.org/officeDocument/2006/relationships/hyperlink" Target="https://login.consultant.ru/link/?req=doc&amp;base=LAW&amp;n=135996&amp;dst=100010" TargetMode="External"/><Relationship Id="rId49" Type="http://schemas.openxmlformats.org/officeDocument/2006/relationships/hyperlink" Target="https://login.consultant.ru/link/?req=doc&amp;base=LAW&amp;n=212200&amp;dst=104322" TargetMode="External"/><Relationship Id="rId57" Type="http://schemas.openxmlformats.org/officeDocument/2006/relationships/hyperlink" Target="https://login.consultant.ru/link/?req=doc&amp;base=LAW&amp;n=212200&amp;dst=103403" TargetMode="External"/><Relationship Id="rId61" Type="http://schemas.openxmlformats.org/officeDocument/2006/relationships/hyperlink" Target="https://login.consultant.ru/link/?req=doc&amp;base=LAW&amp;n=386337" TargetMode="External"/><Relationship Id="rId10" Type="http://schemas.openxmlformats.org/officeDocument/2006/relationships/hyperlink" Target="https://login.consultant.ru/link/?req=doc&amp;base=LAW&amp;n=386337&amp;dst=100958" TargetMode="External"/><Relationship Id="rId19" Type="http://schemas.openxmlformats.org/officeDocument/2006/relationships/hyperlink" Target="https://login.consultant.ru/link/?req=doc&amp;base=LAW&amp;n=135996&amp;dst=100010" TargetMode="External"/><Relationship Id="rId31" Type="http://schemas.openxmlformats.org/officeDocument/2006/relationships/hyperlink" Target="https://login.consultant.ru/link/?req=doc&amp;base=LAW&amp;n=212200&amp;dst=102658" TargetMode="External"/><Relationship Id="rId44" Type="http://schemas.openxmlformats.org/officeDocument/2006/relationships/hyperlink" Target="https://login.consultant.ru/link/?req=doc&amp;base=LAW&amp;n=212200&amp;dst=103399" TargetMode="External"/><Relationship Id="rId52" Type="http://schemas.openxmlformats.org/officeDocument/2006/relationships/hyperlink" Target="https://login.consultant.ru/link/?req=doc&amp;base=LAW&amp;n=97378" TargetMode="External"/><Relationship Id="rId60" Type="http://schemas.openxmlformats.org/officeDocument/2006/relationships/hyperlink" Target="https://login.consultant.ru/link/?req=doc&amp;base=LAW&amp;n=212200&amp;dst=104322" TargetMode="External"/><Relationship Id="rId65" Type="http://schemas.openxmlformats.org/officeDocument/2006/relationships/hyperlink" Target="https://login.consultant.ru/link/?req=doc&amp;base=LAW&amp;n=21220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86337&amp;dst=100554" TargetMode="External"/><Relationship Id="rId14" Type="http://schemas.openxmlformats.org/officeDocument/2006/relationships/hyperlink" Target="https://login.consultant.ru/link/?req=doc&amp;base=LAW&amp;n=462157&amp;dst=104535" TargetMode="External"/><Relationship Id="rId22" Type="http://schemas.openxmlformats.org/officeDocument/2006/relationships/hyperlink" Target="https://login.consultant.ru/link/?req=doc&amp;base=LAW&amp;n=212200&amp;dst=100318" TargetMode="External"/><Relationship Id="rId27" Type="http://schemas.openxmlformats.org/officeDocument/2006/relationships/hyperlink" Target="https://login.consultant.ru/link/?req=doc&amp;base=LAW&amp;n=135996&amp;dst=108250" TargetMode="External"/><Relationship Id="rId30" Type="http://schemas.openxmlformats.org/officeDocument/2006/relationships/hyperlink" Target="https://login.consultant.ru/link/?req=doc&amp;base=LAW&amp;n=212200&amp;dst=102562" TargetMode="External"/><Relationship Id="rId35" Type="http://schemas.openxmlformats.org/officeDocument/2006/relationships/hyperlink" Target="https://login.consultant.ru/link/?req=doc&amp;base=LAW&amp;n=97378" TargetMode="External"/><Relationship Id="rId43" Type="http://schemas.openxmlformats.org/officeDocument/2006/relationships/hyperlink" Target="https://login.consultant.ru/link/?req=doc&amp;base=LAW&amp;n=212200&amp;dst=102666" TargetMode="External"/><Relationship Id="rId48" Type="http://schemas.openxmlformats.org/officeDocument/2006/relationships/hyperlink" Target="https://login.consultant.ru/link/?req=doc&amp;base=LAW&amp;n=212200&amp;dst=103507" TargetMode="External"/><Relationship Id="rId56" Type="http://schemas.openxmlformats.org/officeDocument/2006/relationships/hyperlink" Target="https://login.consultant.ru/link/?req=doc&amp;base=LAW&amp;n=212200&amp;dst=103399" TargetMode="External"/><Relationship Id="rId64" Type="http://schemas.openxmlformats.org/officeDocument/2006/relationships/hyperlink" Target="https://login.consultant.ru/link/?req=doc&amp;base=LAW&amp;n=135996&amp;dst=100010" TargetMode="External"/><Relationship Id="rId8" Type="http://schemas.openxmlformats.org/officeDocument/2006/relationships/hyperlink" Target="https://login.consultant.ru/link/?req=doc&amp;base=LAW&amp;n=386337&amp;dst=100198" TargetMode="External"/><Relationship Id="rId51" Type="http://schemas.openxmlformats.org/officeDocument/2006/relationships/hyperlink" Target="https://login.consultant.ru/link/?req=doc&amp;base=LAW&amp;n=386337&amp;dst=10019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86337" TargetMode="External"/><Relationship Id="rId17" Type="http://schemas.openxmlformats.org/officeDocument/2006/relationships/hyperlink" Target="https://login.consultant.ru/link/?req=doc&amp;base=LAW&amp;n=386337&amp;dst=100958" TargetMode="External"/><Relationship Id="rId25" Type="http://schemas.openxmlformats.org/officeDocument/2006/relationships/hyperlink" Target="https://login.consultant.ru/link/?req=doc&amp;base=LAW&amp;n=97378" TargetMode="External"/><Relationship Id="rId33" Type="http://schemas.openxmlformats.org/officeDocument/2006/relationships/hyperlink" Target="https://login.consultant.ru/link/?req=doc&amp;base=LAW&amp;n=386337" TargetMode="External"/><Relationship Id="rId38" Type="http://schemas.openxmlformats.org/officeDocument/2006/relationships/hyperlink" Target="https://login.consultant.ru/link/?req=doc&amp;base=LAW&amp;n=212200" TargetMode="External"/><Relationship Id="rId46" Type="http://schemas.openxmlformats.org/officeDocument/2006/relationships/hyperlink" Target="https://login.consultant.ru/link/?req=doc&amp;base=LAW&amp;n=212200&amp;dst=103499" TargetMode="External"/><Relationship Id="rId59" Type="http://schemas.openxmlformats.org/officeDocument/2006/relationships/hyperlink" Target="https://login.consultant.ru/link/?req=doc&amp;base=LAW&amp;n=212200&amp;dst=103503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135996&amp;dst=107288" TargetMode="External"/><Relationship Id="rId41" Type="http://schemas.openxmlformats.org/officeDocument/2006/relationships/hyperlink" Target="https://login.consultant.ru/link/?req=doc&amp;base=LAW&amp;n=212200&amp;dst=102658" TargetMode="External"/><Relationship Id="rId54" Type="http://schemas.openxmlformats.org/officeDocument/2006/relationships/hyperlink" Target="https://login.consultant.ru/link/?req=doc&amp;base=LAW&amp;n=135996&amp;dst=106730" TargetMode="External"/><Relationship Id="rId62" Type="http://schemas.openxmlformats.org/officeDocument/2006/relationships/hyperlink" Target="https://login.consultant.ru/link/?req=doc&amp;base=LAW&amp;n=4621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8620</Words>
  <Characters>49137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1</cp:revision>
  <dcterms:created xsi:type="dcterms:W3CDTF">2024-02-12T08:00:00Z</dcterms:created>
  <dcterms:modified xsi:type="dcterms:W3CDTF">2024-02-12T08:00:00Z</dcterms:modified>
</cp:coreProperties>
</file>