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6D3" w:rsidRDefault="005756D3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756D3" w:rsidRDefault="005756D3">
      <w:pPr>
        <w:pStyle w:val="ConsPlusNormal"/>
        <w:jc w:val="both"/>
        <w:outlineLvl w:val="0"/>
      </w:pPr>
    </w:p>
    <w:p w:rsidR="005756D3" w:rsidRDefault="005756D3">
      <w:pPr>
        <w:pStyle w:val="ConsPlusNormal"/>
        <w:outlineLvl w:val="0"/>
      </w:pPr>
      <w:r>
        <w:t>Зарегистрировано в Минюсте России 14 октября 2022 г. N 70506</w:t>
      </w:r>
    </w:p>
    <w:p w:rsidR="005756D3" w:rsidRDefault="005756D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756D3" w:rsidRDefault="005756D3">
      <w:pPr>
        <w:pStyle w:val="ConsPlusNormal"/>
        <w:jc w:val="both"/>
      </w:pPr>
    </w:p>
    <w:p w:rsidR="005756D3" w:rsidRDefault="005756D3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5756D3" w:rsidRDefault="005756D3">
      <w:pPr>
        <w:pStyle w:val="ConsPlusTitle"/>
        <w:jc w:val="both"/>
      </w:pPr>
    </w:p>
    <w:p w:rsidR="005756D3" w:rsidRDefault="005756D3">
      <w:pPr>
        <w:pStyle w:val="ConsPlusTitle"/>
        <w:jc w:val="center"/>
      </w:pPr>
      <w:r>
        <w:t>ПРИКАЗ</w:t>
      </w:r>
    </w:p>
    <w:p w:rsidR="005756D3" w:rsidRDefault="005756D3">
      <w:pPr>
        <w:pStyle w:val="ConsPlusTitle"/>
        <w:jc w:val="center"/>
      </w:pPr>
      <w:r>
        <w:t>от 14 сентября 2022 г. N 537н</w:t>
      </w:r>
    </w:p>
    <w:p w:rsidR="005756D3" w:rsidRDefault="005756D3">
      <w:pPr>
        <w:pStyle w:val="ConsPlusTitle"/>
        <w:jc w:val="both"/>
      </w:pPr>
    </w:p>
    <w:p w:rsidR="005756D3" w:rsidRDefault="005756D3">
      <w:pPr>
        <w:pStyle w:val="ConsPlusTitle"/>
        <w:jc w:val="center"/>
      </w:pPr>
      <w:r>
        <w:t>ОБ УТВЕРЖДЕНИИ ПРОФЕССИОНАЛЬНОГО СТАНДАРТА</w:t>
      </w:r>
    </w:p>
    <w:p w:rsidR="005756D3" w:rsidRDefault="005756D3">
      <w:pPr>
        <w:pStyle w:val="ConsPlusTitle"/>
        <w:jc w:val="center"/>
      </w:pPr>
      <w:r>
        <w:t>"ПСИХОЛОГ-КОНСУЛЬТАНТ"</w:t>
      </w:r>
    </w:p>
    <w:p w:rsidR="005756D3" w:rsidRDefault="005756D3">
      <w:pPr>
        <w:pStyle w:val="ConsPlusNormal"/>
        <w:jc w:val="both"/>
      </w:pPr>
    </w:p>
    <w:p w:rsidR="005756D3" w:rsidRDefault="005756D3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16</w:t>
        </w:r>
      </w:hyperlink>
      <w:r>
        <w:t xml:space="preserve"> Правил разработки и утверждения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5266), приказываю:</w:t>
      </w:r>
    </w:p>
    <w:p w:rsidR="005756D3" w:rsidRDefault="005756D3">
      <w:pPr>
        <w:pStyle w:val="ConsPlusNormal"/>
        <w:spacing w:before="220"/>
        <w:ind w:firstLine="540"/>
        <w:jc w:val="both"/>
      </w:pPr>
      <w:r>
        <w:t xml:space="preserve">1. Утвердить прилагаемый профессиональный </w:t>
      </w:r>
      <w:hyperlink w:anchor="P29">
        <w:r>
          <w:rPr>
            <w:color w:val="0000FF"/>
          </w:rPr>
          <w:t>стандарт</w:t>
        </w:r>
      </w:hyperlink>
      <w:r>
        <w:t xml:space="preserve"> "Психолог-консультант".</w:t>
      </w:r>
    </w:p>
    <w:p w:rsidR="005756D3" w:rsidRDefault="005756D3">
      <w:pPr>
        <w:pStyle w:val="ConsPlusNormal"/>
        <w:spacing w:before="220"/>
        <w:ind w:firstLine="540"/>
        <w:jc w:val="both"/>
      </w:pPr>
      <w:r>
        <w:t>2. Установить, что настоящий приказ вступает в силу с 1 марта 2023 г. и действует до 1 марта 2029 г.</w:t>
      </w:r>
    </w:p>
    <w:p w:rsidR="005756D3" w:rsidRDefault="005756D3">
      <w:pPr>
        <w:pStyle w:val="ConsPlusNormal"/>
        <w:jc w:val="both"/>
      </w:pPr>
    </w:p>
    <w:p w:rsidR="005756D3" w:rsidRDefault="005756D3">
      <w:pPr>
        <w:pStyle w:val="ConsPlusNormal"/>
        <w:jc w:val="right"/>
      </w:pPr>
      <w:r>
        <w:t>Министр</w:t>
      </w:r>
    </w:p>
    <w:p w:rsidR="005756D3" w:rsidRDefault="005756D3">
      <w:pPr>
        <w:pStyle w:val="ConsPlusNormal"/>
        <w:jc w:val="right"/>
      </w:pPr>
      <w:r>
        <w:t>А.О.КОТЯКОВ</w:t>
      </w:r>
    </w:p>
    <w:p w:rsidR="005756D3" w:rsidRDefault="005756D3">
      <w:pPr>
        <w:pStyle w:val="ConsPlusNormal"/>
        <w:jc w:val="both"/>
      </w:pPr>
    </w:p>
    <w:p w:rsidR="005756D3" w:rsidRDefault="005756D3">
      <w:pPr>
        <w:pStyle w:val="ConsPlusNormal"/>
        <w:jc w:val="both"/>
      </w:pPr>
    </w:p>
    <w:p w:rsidR="005756D3" w:rsidRDefault="005756D3">
      <w:pPr>
        <w:pStyle w:val="ConsPlusNormal"/>
        <w:jc w:val="both"/>
      </w:pPr>
    </w:p>
    <w:p w:rsidR="005756D3" w:rsidRDefault="005756D3">
      <w:pPr>
        <w:pStyle w:val="ConsPlusNormal"/>
        <w:jc w:val="both"/>
      </w:pPr>
    </w:p>
    <w:p w:rsidR="005756D3" w:rsidRDefault="005756D3">
      <w:pPr>
        <w:pStyle w:val="ConsPlusNormal"/>
        <w:jc w:val="both"/>
      </w:pPr>
    </w:p>
    <w:p w:rsidR="005756D3" w:rsidRDefault="005756D3">
      <w:pPr>
        <w:pStyle w:val="ConsPlusNormal"/>
        <w:jc w:val="right"/>
        <w:outlineLvl w:val="0"/>
      </w:pPr>
      <w:r>
        <w:t>Утвержден</w:t>
      </w:r>
    </w:p>
    <w:p w:rsidR="005756D3" w:rsidRDefault="005756D3">
      <w:pPr>
        <w:pStyle w:val="ConsPlusNormal"/>
        <w:jc w:val="right"/>
      </w:pPr>
      <w:r>
        <w:t>приказом Министерства труда</w:t>
      </w:r>
    </w:p>
    <w:p w:rsidR="005756D3" w:rsidRDefault="005756D3">
      <w:pPr>
        <w:pStyle w:val="ConsPlusNormal"/>
        <w:jc w:val="right"/>
      </w:pPr>
      <w:r>
        <w:t>и социальной защиты</w:t>
      </w:r>
    </w:p>
    <w:p w:rsidR="005756D3" w:rsidRDefault="005756D3">
      <w:pPr>
        <w:pStyle w:val="ConsPlusNormal"/>
        <w:jc w:val="right"/>
      </w:pPr>
      <w:r>
        <w:t>Российской Федерации</w:t>
      </w:r>
    </w:p>
    <w:p w:rsidR="005756D3" w:rsidRDefault="005756D3">
      <w:pPr>
        <w:pStyle w:val="ConsPlusNormal"/>
        <w:jc w:val="right"/>
      </w:pPr>
      <w:r>
        <w:t>от 14 сентября 2022 г. N 537н</w:t>
      </w:r>
    </w:p>
    <w:p w:rsidR="005756D3" w:rsidRDefault="005756D3">
      <w:pPr>
        <w:pStyle w:val="ConsPlusNormal"/>
        <w:jc w:val="both"/>
      </w:pPr>
    </w:p>
    <w:p w:rsidR="005756D3" w:rsidRDefault="005756D3">
      <w:pPr>
        <w:pStyle w:val="ConsPlusTitle"/>
        <w:jc w:val="center"/>
      </w:pPr>
      <w:bookmarkStart w:id="0" w:name="P29"/>
      <w:bookmarkEnd w:id="0"/>
      <w:r>
        <w:t>ПРОФЕССИОНАЛЬНЫЙ СТАНДАРТ</w:t>
      </w:r>
    </w:p>
    <w:p w:rsidR="005756D3" w:rsidRDefault="005756D3">
      <w:pPr>
        <w:pStyle w:val="ConsPlusTitle"/>
        <w:jc w:val="both"/>
      </w:pPr>
    </w:p>
    <w:p w:rsidR="005756D3" w:rsidRDefault="005756D3">
      <w:pPr>
        <w:pStyle w:val="ConsPlusTitle"/>
        <w:jc w:val="center"/>
      </w:pPr>
      <w:r>
        <w:t>ПСИХОЛОГ-КОНСУЛЬТАНТ</w:t>
      </w:r>
    </w:p>
    <w:p w:rsidR="005756D3" w:rsidRDefault="005756D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7"/>
        <w:gridCol w:w="1984"/>
      </w:tblGrid>
      <w:tr w:rsidR="005756D3">
        <w:tc>
          <w:tcPr>
            <w:tcW w:w="7087" w:type="dxa"/>
            <w:tcBorders>
              <w:top w:val="nil"/>
              <w:left w:val="nil"/>
              <w:bottom w:val="nil"/>
            </w:tcBorders>
          </w:tcPr>
          <w:p w:rsidR="005756D3" w:rsidRDefault="005756D3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756D3" w:rsidRDefault="005756D3">
            <w:pPr>
              <w:pStyle w:val="ConsPlusNormal"/>
              <w:jc w:val="center"/>
            </w:pPr>
            <w:r>
              <w:t>1579</w:t>
            </w:r>
          </w:p>
        </w:tc>
      </w:tr>
      <w:tr w:rsidR="005756D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5756D3" w:rsidRDefault="005756D3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56D3" w:rsidRDefault="005756D3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5756D3" w:rsidRDefault="005756D3">
      <w:pPr>
        <w:pStyle w:val="ConsPlusNormal"/>
        <w:jc w:val="both"/>
      </w:pPr>
    </w:p>
    <w:p w:rsidR="005756D3" w:rsidRDefault="005756D3">
      <w:pPr>
        <w:pStyle w:val="ConsPlusTitle"/>
        <w:jc w:val="both"/>
        <w:outlineLvl w:val="1"/>
      </w:pPr>
      <w:r>
        <w:t>I. Общие сведения</w:t>
      </w:r>
    </w:p>
    <w:p w:rsidR="005756D3" w:rsidRDefault="005756D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0"/>
        <w:gridCol w:w="340"/>
        <w:gridCol w:w="1361"/>
      </w:tblGrid>
      <w:tr w:rsidR="005756D3">
        <w:tc>
          <w:tcPr>
            <w:tcW w:w="7370" w:type="dxa"/>
            <w:tcBorders>
              <w:top w:val="nil"/>
              <w:left w:val="nil"/>
              <w:right w:val="nil"/>
            </w:tcBorders>
          </w:tcPr>
          <w:p w:rsidR="005756D3" w:rsidRDefault="005756D3">
            <w:pPr>
              <w:pStyle w:val="ConsPlusNormal"/>
            </w:pPr>
            <w:r>
              <w:t>Психологическое консультирование населения и трудовых коллективов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56D3" w:rsidRDefault="005756D3">
            <w:pPr>
              <w:pStyle w:val="ConsPlusNormal"/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6D3" w:rsidRDefault="005756D3">
            <w:pPr>
              <w:pStyle w:val="ConsPlusNormal"/>
              <w:jc w:val="center"/>
            </w:pPr>
            <w:r>
              <w:t>03.018</w:t>
            </w:r>
          </w:p>
        </w:tc>
      </w:tr>
      <w:tr w:rsidR="005756D3">
        <w:tblPrEx>
          <w:tblBorders>
            <w:right w:val="none" w:sz="0" w:space="0" w:color="auto"/>
          </w:tblBorders>
        </w:tblPrEx>
        <w:tc>
          <w:tcPr>
            <w:tcW w:w="7370" w:type="dxa"/>
            <w:tcBorders>
              <w:left w:val="nil"/>
              <w:bottom w:val="nil"/>
              <w:right w:val="nil"/>
            </w:tcBorders>
          </w:tcPr>
          <w:p w:rsidR="005756D3" w:rsidRDefault="005756D3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756D3" w:rsidRDefault="005756D3">
            <w:pPr>
              <w:pStyle w:val="ConsPlusNormal"/>
            </w:pPr>
          </w:p>
        </w:tc>
        <w:tc>
          <w:tcPr>
            <w:tcW w:w="1361" w:type="dxa"/>
            <w:tcBorders>
              <w:left w:val="nil"/>
              <w:bottom w:val="nil"/>
              <w:right w:val="nil"/>
            </w:tcBorders>
          </w:tcPr>
          <w:p w:rsidR="005756D3" w:rsidRDefault="005756D3">
            <w:pPr>
              <w:pStyle w:val="ConsPlusNormal"/>
              <w:jc w:val="center"/>
            </w:pPr>
            <w:r>
              <w:t>код</w:t>
            </w:r>
          </w:p>
        </w:tc>
      </w:tr>
    </w:tbl>
    <w:p w:rsidR="005756D3" w:rsidRDefault="005756D3">
      <w:pPr>
        <w:pStyle w:val="ConsPlusNormal"/>
        <w:jc w:val="both"/>
      </w:pPr>
    </w:p>
    <w:p w:rsidR="005756D3" w:rsidRDefault="005756D3">
      <w:pPr>
        <w:pStyle w:val="ConsPlusTitle"/>
        <w:jc w:val="both"/>
        <w:outlineLvl w:val="2"/>
      </w:pPr>
      <w:r>
        <w:t>Основная цель вида профессиональной деятельности:</w:t>
      </w:r>
    </w:p>
    <w:p w:rsidR="005756D3" w:rsidRDefault="005756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756D3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D3" w:rsidRDefault="005756D3">
            <w:pPr>
              <w:pStyle w:val="ConsPlusNormal"/>
            </w:pPr>
            <w:r>
              <w:t>Поддержание психологической стабильности граждан и трудовых коллективов</w:t>
            </w:r>
          </w:p>
        </w:tc>
      </w:tr>
    </w:tbl>
    <w:p w:rsidR="005756D3" w:rsidRDefault="005756D3">
      <w:pPr>
        <w:pStyle w:val="ConsPlusNormal"/>
        <w:jc w:val="both"/>
      </w:pPr>
    </w:p>
    <w:p w:rsidR="005756D3" w:rsidRDefault="005756D3">
      <w:pPr>
        <w:pStyle w:val="ConsPlusTitle"/>
        <w:jc w:val="both"/>
        <w:outlineLvl w:val="2"/>
      </w:pPr>
      <w:r>
        <w:t>Группа занятий:</w:t>
      </w:r>
    </w:p>
    <w:p w:rsidR="005756D3" w:rsidRDefault="005756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2721"/>
        <w:gridCol w:w="1361"/>
        <w:gridCol w:w="3231"/>
      </w:tblGrid>
      <w:tr w:rsidR="005756D3">
        <w:tc>
          <w:tcPr>
            <w:tcW w:w="1757" w:type="dxa"/>
          </w:tcPr>
          <w:p w:rsidR="005756D3" w:rsidRDefault="005756D3">
            <w:pPr>
              <w:pStyle w:val="ConsPlusNormal"/>
            </w:pPr>
            <w:hyperlink r:id="rId6">
              <w:r>
                <w:rPr>
                  <w:color w:val="0000FF"/>
                </w:rPr>
                <w:t>1120</w:t>
              </w:r>
            </w:hyperlink>
          </w:p>
        </w:tc>
        <w:tc>
          <w:tcPr>
            <w:tcW w:w="2721" w:type="dxa"/>
          </w:tcPr>
          <w:p w:rsidR="005756D3" w:rsidRDefault="005756D3">
            <w:pPr>
              <w:pStyle w:val="ConsPlusNormal"/>
            </w:pPr>
            <w:r>
              <w:t>Руководители учреждений, организаций и предприятий</w:t>
            </w:r>
          </w:p>
        </w:tc>
        <w:tc>
          <w:tcPr>
            <w:tcW w:w="1361" w:type="dxa"/>
          </w:tcPr>
          <w:p w:rsidR="005756D3" w:rsidRDefault="005756D3">
            <w:pPr>
              <w:pStyle w:val="ConsPlusNormal"/>
            </w:pPr>
            <w:hyperlink r:id="rId7">
              <w:r>
                <w:rPr>
                  <w:color w:val="0000FF"/>
                </w:rPr>
                <w:t>2634</w:t>
              </w:r>
            </w:hyperlink>
          </w:p>
        </w:tc>
        <w:tc>
          <w:tcPr>
            <w:tcW w:w="3231" w:type="dxa"/>
          </w:tcPr>
          <w:p w:rsidR="005756D3" w:rsidRDefault="005756D3">
            <w:pPr>
              <w:pStyle w:val="ConsPlusNormal"/>
            </w:pPr>
            <w:r>
              <w:t>Психологи</w:t>
            </w:r>
          </w:p>
        </w:tc>
      </w:tr>
      <w:tr w:rsidR="005756D3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757" w:type="dxa"/>
            <w:tcBorders>
              <w:left w:val="nil"/>
              <w:bottom w:val="nil"/>
              <w:right w:val="nil"/>
            </w:tcBorders>
          </w:tcPr>
          <w:p w:rsidR="005756D3" w:rsidRDefault="005756D3">
            <w:pPr>
              <w:pStyle w:val="ConsPlusNormal"/>
              <w:jc w:val="center"/>
            </w:pPr>
            <w:r>
              <w:t xml:space="preserve">(код </w:t>
            </w:r>
            <w:hyperlink r:id="rId8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65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2721" w:type="dxa"/>
            <w:tcBorders>
              <w:left w:val="nil"/>
              <w:bottom w:val="nil"/>
              <w:right w:val="nil"/>
            </w:tcBorders>
          </w:tcPr>
          <w:p w:rsidR="005756D3" w:rsidRDefault="005756D3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361" w:type="dxa"/>
            <w:tcBorders>
              <w:left w:val="nil"/>
              <w:bottom w:val="nil"/>
              <w:right w:val="nil"/>
            </w:tcBorders>
          </w:tcPr>
          <w:p w:rsidR="005756D3" w:rsidRDefault="005756D3">
            <w:pPr>
              <w:pStyle w:val="ConsPlusNormal"/>
              <w:jc w:val="center"/>
            </w:pPr>
            <w:r>
              <w:t xml:space="preserve">(код </w:t>
            </w:r>
            <w:hyperlink r:id="rId9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3231" w:type="dxa"/>
            <w:tcBorders>
              <w:left w:val="nil"/>
              <w:bottom w:val="nil"/>
              <w:right w:val="nil"/>
            </w:tcBorders>
          </w:tcPr>
          <w:p w:rsidR="005756D3" w:rsidRDefault="005756D3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5756D3" w:rsidRDefault="005756D3">
      <w:pPr>
        <w:pStyle w:val="ConsPlusNormal"/>
        <w:jc w:val="both"/>
      </w:pPr>
    </w:p>
    <w:p w:rsidR="005756D3" w:rsidRDefault="005756D3">
      <w:pPr>
        <w:pStyle w:val="ConsPlusTitle"/>
        <w:jc w:val="both"/>
        <w:outlineLvl w:val="2"/>
      </w:pPr>
      <w:r>
        <w:t>Отнесение к видам экономической деятельности:</w:t>
      </w:r>
    </w:p>
    <w:p w:rsidR="005756D3" w:rsidRDefault="005756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6973"/>
      </w:tblGrid>
      <w:tr w:rsidR="005756D3">
        <w:tc>
          <w:tcPr>
            <w:tcW w:w="2098" w:type="dxa"/>
          </w:tcPr>
          <w:p w:rsidR="005756D3" w:rsidRDefault="005756D3">
            <w:pPr>
              <w:pStyle w:val="ConsPlusNormal"/>
            </w:pPr>
            <w:hyperlink r:id="rId10">
              <w:r>
                <w:rPr>
                  <w:color w:val="0000FF"/>
                </w:rPr>
                <w:t>70.10</w:t>
              </w:r>
            </w:hyperlink>
          </w:p>
        </w:tc>
        <w:tc>
          <w:tcPr>
            <w:tcW w:w="6973" w:type="dxa"/>
          </w:tcPr>
          <w:p w:rsidR="005756D3" w:rsidRDefault="005756D3">
            <w:pPr>
              <w:pStyle w:val="ConsPlusNormal"/>
            </w:pPr>
            <w:r>
              <w:t>Деятельность головных офисов</w:t>
            </w:r>
          </w:p>
        </w:tc>
      </w:tr>
      <w:tr w:rsidR="005756D3">
        <w:tc>
          <w:tcPr>
            <w:tcW w:w="2098" w:type="dxa"/>
          </w:tcPr>
          <w:p w:rsidR="005756D3" w:rsidRDefault="005756D3">
            <w:pPr>
              <w:pStyle w:val="ConsPlusNormal"/>
            </w:pPr>
            <w:hyperlink r:id="rId11">
              <w:r>
                <w:rPr>
                  <w:color w:val="0000FF"/>
                </w:rPr>
                <w:t>70.22</w:t>
              </w:r>
            </w:hyperlink>
          </w:p>
        </w:tc>
        <w:tc>
          <w:tcPr>
            <w:tcW w:w="6973" w:type="dxa"/>
          </w:tcPr>
          <w:p w:rsidR="005756D3" w:rsidRDefault="005756D3">
            <w:pPr>
              <w:pStyle w:val="ConsPlusNormal"/>
            </w:pPr>
            <w:r>
              <w:t>Консультирование по вопросам коммерческой деятельности и управления</w:t>
            </w:r>
          </w:p>
        </w:tc>
      </w:tr>
      <w:tr w:rsidR="005756D3">
        <w:tc>
          <w:tcPr>
            <w:tcW w:w="2098" w:type="dxa"/>
          </w:tcPr>
          <w:p w:rsidR="005756D3" w:rsidRDefault="005756D3">
            <w:pPr>
              <w:pStyle w:val="ConsPlusNormal"/>
            </w:pPr>
            <w:hyperlink r:id="rId12">
              <w:r>
                <w:rPr>
                  <w:color w:val="0000FF"/>
                </w:rPr>
                <w:t>88.99</w:t>
              </w:r>
            </w:hyperlink>
          </w:p>
        </w:tc>
        <w:tc>
          <w:tcPr>
            <w:tcW w:w="6973" w:type="dxa"/>
          </w:tcPr>
          <w:p w:rsidR="005756D3" w:rsidRDefault="005756D3">
            <w:pPr>
              <w:pStyle w:val="ConsPlusNormal"/>
            </w:pPr>
            <w:r>
              <w:t>Предоставление прочих социальных услуг без обеспечения проживания, не включенных в другие группировки</w:t>
            </w:r>
          </w:p>
        </w:tc>
      </w:tr>
      <w:tr w:rsidR="005756D3">
        <w:tc>
          <w:tcPr>
            <w:tcW w:w="2098" w:type="dxa"/>
          </w:tcPr>
          <w:p w:rsidR="005756D3" w:rsidRDefault="005756D3">
            <w:pPr>
              <w:pStyle w:val="ConsPlusNormal"/>
              <w:jc w:val="center"/>
            </w:pPr>
            <w:r>
              <w:t xml:space="preserve">(код </w:t>
            </w:r>
            <w:hyperlink r:id="rId13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652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6973" w:type="dxa"/>
          </w:tcPr>
          <w:p w:rsidR="005756D3" w:rsidRDefault="005756D3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5756D3" w:rsidRDefault="005756D3">
      <w:pPr>
        <w:pStyle w:val="ConsPlusNormal"/>
        <w:jc w:val="both"/>
      </w:pPr>
    </w:p>
    <w:p w:rsidR="005756D3" w:rsidRDefault="005756D3">
      <w:pPr>
        <w:pStyle w:val="ConsPlusTitle"/>
        <w:jc w:val="center"/>
        <w:outlineLvl w:val="1"/>
      </w:pPr>
      <w:r>
        <w:t>II. Описание трудовых функций, входящих в профессиональный</w:t>
      </w:r>
    </w:p>
    <w:p w:rsidR="005756D3" w:rsidRDefault="005756D3">
      <w:pPr>
        <w:pStyle w:val="ConsPlusTitle"/>
        <w:jc w:val="center"/>
      </w:pPr>
      <w:r>
        <w:t>стандарт (функциональная карта вида</w:t>
      </w:r>
    </w:p>
    <w:p w:rsidR="005756D3" w:rsidRDefault="005756D3">
      <w:pPr>
        <w:pStyle w:val="ConsPlusTitle"/>
        <w:jc w:val="center"/>
      </w:pPr>
      <w:r>
        <w:t>профессиональной деятельности)</w:t>
      </w:r>
    </w:p>
    <w:p w:rsidR="005756D3" w:rsidRDefault="005756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211"/>
        <w:gridCol w:w="1020"/>
        <w:gridCol w:w="3288"/>
        <w:gridCol w:w="907"/>
        <w:gridCol w:w="1020"/>
      </w:tblGrid>
      <w:tr w:rsidR="005756D3">
        <w:tc>
          <w:tcPr>
            <w:tcW w:w="3855" w:type="dxa"/>
            <w:gridSpan w:val="3"/>
          </w:tcPr>
          <w:p w:rsidR="005756D3" w:rsidRDefault="005756D3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5215" w:type="dxa"/>
            <w:gridSpan w:val="3"/>
          </w:tcPr>
          <w:p w:rsidR="005756D3" w:rsidRDefault="005756D3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5756D3">
        <w:tc>
          <w:tcPr>
            <w:tcW w:w="624" w:type="dxa"/>
          </w:tcPr>
          <w:p w:rsidR="005756D3" w:rsidRDefault="005756D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211" w:type="dxa"/>
          </w:tcPr>
          <w:p w:rsidR="005756D3" w:rsidRDefault="005756D3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20" w:type="dxa"/>
          </w:tcPr>
          <w:p w:rsidR="005756D3" w:rsidRDefault="005756D3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288" w:type="dxa"/>
          </w:tcPr>
          <w:p w:rsidR="005756D3" w:rsidRDefault="005756D3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07" w:type="dxa"/>
          </w:tcPr>
          <w:p w:rsidR="005756D3" w:rsidRDefault="005756D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20" w:type="dxa"/>
          </w:tcPr>
          <w:p w:rsidR="005756D3" w:rsidRDefault="005756D3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5756D3">
        <w:tc>
          <w:tcPr>
            <w:tcW w:w="624" w:type="dxa"/>
            <w:vMerge w:val="restart"/>
          </w:tcPr>
          <w:p w:rsidR="005756D3" w:rsidRDefault="005756D3">
            <w:pPr>
              <w:pStyle w:val="ConsPlusNormal"/>
            </w:pPr>
            <w:r>
              <w:t>A</w:t>
            </w:r>
          </w:p>
        </w:tc>
        <w:tc>
          <w:tcPr>
            <w:tcW w:w="2211" w:type="dxa"/>
            <w:vMerge w:val="restart"/>
          </w:tcPr>
          <w:p w:rsidR="005756D3" w:rsidRDefault="005756D3">
            <w:pPr>
              <w:pStyle w:val="ConsPlusNormal"/>
            </w:pPr>
            <w:r>
              <w:t>Оказание консультационной психологической помощи населению и трудовым коллективам</w:t>
            </w:r>
          </w:p>
        </w:tc>
        <w:tc>
          <w:tcPr>
            <w:tcW w:w="1020" w:type="dxa"/>
            <w:vMerge w:val="restart"/>
          </w:tcPr>
          <w:p w:rsidR="005756D3" w:rsidRDefault="005756D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288" w:type="dxa"/>
          </w:tcPr>
          <w:p w:rsidR="005756D3" w:rsidRDefault="005756D3">
            <w:pPr>
              <w:pStyle w:val="ConsPlusNormal"/>
            </w:pPr>
            <w:r>
              <w:t>Психологическое обследование населения и трудовых коллективов в соответствии с заявленными проблемами</w:t>
            </w:r>
          </w:p>
        </w:tc>
        <w:tc>
          <w:tcPr>
            <w:tcW w:w="907" w:type="dxa"/>
          </w:tcPr>
          <w:p w:rsidR="005756D3" w:rsidRDefault="005756D3">
            <w:pPr>
              <w:pStyle w:val="ConsPlusNormal"/>
              <w:jc w:val="center"/>
            </w:pPr>
            <w:r>
              <w:t>A/01.6</w:t>
            </w:r>
          </w:p>
        </w:tc>
        <w:tc>
          <w:tcPr>
            <w:tcW w:w="1020" w:type="dxa"/>
          </w:tcPr>
          <w:p w:rsidR="005756D3" w:rsidRDefault="005756D3">
            <w:pPr>
              <w:pStyle w:val="ConsPlusNormal"/>
              <w:jc w:val="center"/>
            </w:pPr>
            <w:r>
              <w:t>6</w:t>
            </w:r>
          </w:p>
        </w:tc>
      </w:tr>
      <w:tr w:rsidR="005756D3">
        <w:tc>
          <w:tcPr>
            <w:tcW w:w="62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2211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1020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3288" w:type="dxa"/>
          </w:tcPr>
          <w:p w:rsidR="005756D3" w:rsidRDefault="005756D3">
            <w:pPr>
              <w:pStyle w:val="ConsPlusNormal"/>
            </w:pPr>
            <w:r>
              <w:t>Подготовка к проведению мероприятий психологического консультирования населения и трудовых коллективов</w:t>
            </w:r>
          </w:p>
        </w:tc>
        <w:tc>
          <w:tcPr>
            <w:tcW w:w="907" w:type="dxa"/>
          </w:tcPr>
          <w:p w:rsidR="005756D3" w:rsidRDefault="005756D3">
            <w:pPr>
              <w:pStyle w:val="ConsPlusNormal"/>
              <w:jc w:val="center"/>
            </w:pPr>
            <w:r>
              <w:t>A/02.6</w:t>
            </w:r>
          </w:p>
        </w:tc>
        <w:tc>
          <w:tcPr>
            <w:tcW w:w="1020" w:type="dxa"/>
          </w:tcPr>
          <w:p w:rsidR="005756D3" w:rsidRDefault="005756D3">
            <w:pPr>
              <w:pStyle w:val="ConsPlusNormal"/>
              <w:jc w:val="center"/>
            </w:pPr>
            <w:r>
              <w:t>6</w:t>
            </w:r>
          </w:p>
        </w:tc>
      </w:tr>
      <w:tr w:rsidR="005756D3">
        <w:tc>
          <w:tcPr>
            <w:tcW w:w="62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2211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1020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3288" w:type="dxa"/>
          </w:tcPr>
          <w:p w:rsidR="005756D3" w:rsidRDefault="005756D3">
            <w:pPr>
              <w:pStyle w:val="ConsPlusNormal"/>
            </w:pPr>
            <w:r>
              <w:t>Проведение мероприятий по оказанию консультационной психологической помощи населению и трудовым коллективам</w:t>
            </w:r>
          </w:p>
        </w:tc>
        <w:tc>
          <w:tcPr>
            <w:tcW w:w="907" w:type="dxa"/>
          </w:tcPr>
          <w:p w:rsidR="005756D3" w:rsidRDefault="005756D3">
            <w:pPr>
              <w:pStyle w:val="ConsPlusNormal"/>
              <w:jc w:val="center"/>
            </w:pPr>
            <w:r>
              <w:t>A/03.6</w:t>
            </w:r>
          </w:p>
        </w:tc>
        <w:tc>
          <w:tcPr>
            <w:tcW w:w="1020" w:type="dxa"/>
          </w:tcPr>
          <w:p w:rsidR="005756D3" w:rsidRDefault="005756D3">
            <w:pPr>
              <w:pStyle w:val="ConsPlusNormal"/>
              <w:jc w:val="center"/>
            </w:pPr>
            <w:r>
              <w:t>6</w:t>
            </w:r>
          </w:p>
        </w:tc>
      </w:tr>
      <w:tr w:rsidR="005756D3">
        <w:tc>
          <w:tcPr>
            <w:tcW w:w="624" w:type="dxa"/>
            <w:vMerge w:val="restart"/>
          </w:tcPr>
          <w:p w:rsidR="005756D3" w:rsidRDefault="005756D3">
            <w:pPr>
              <w:pStyle w:val="ConsPlusNormal"/>
            </w:pPr>
            <w:r>
              <w:t>B</w:t>
            </w:r>
          </w:p>
        </w:tc>
        <w:tc>
          <w:tcPr>
            <w:tcW w:w="2211" w:type="dxa"/>
            <w:vMerge w:val="restart"/>
          </w:tcPr>
          <w:p w:rsidR="005756D3" w:rsidRDefault="005756D3">
            <w:pPr>
              <w:pStyle w:val="ConsPlusNormal"/>
            </w:pPr>
            <w:r>
              <w:t xml:space="preserve">Управление </w:t>
            </w:r>
            <w:r>
              <w:lastRenderedPageBreak/>
              <w:t>деятельностью психологического консультирования населения и трудовых коллективов</w:t>
            </w:r>
          </w:p>
        </w:tc>
        <w:tc>
          <w:tcPr>
            <w:tcW w:w="1020" w:type="dxa"/>
            <w:vMerge w:val="restart"/>
          </w:tcPr>
          <w:p w:rsidR="005756D3" w:rsidRDefault="005756D3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3288" w:type="dxa"/>
          </w:tcPr>
          <w:p w:rsidR="005756D3" w:rsidRDefault="005756D3">
            <w:pPr>
              <w:pStyle w:val="ConsPlusNormal"/>
            </w:pPr>
            <w:r>
              <w:t xml:space="preserve">Организация мероприятий </w:t>
            </w:r>
            <w:r>
              <w:lastRenderedPageBreak/>
              <w:t>психологического консультирования населения и трудовых коллективов</w:t>
            </w:r>
          </w:p>
        </w:tc>
        <w:tc>
          <w:tcPr>
            <w:tcW w:w="907" w:type="dxa"/>
          </w:tcPr>
          <w:p w:rsidR="005756D3" w:rsidRDefault="005756D3">
            <w:pPr>
              <w:pStyle w:val="ConsPlusNormal"/>
              <w:jc w:val="center"/>
            </w:pPr>
            <w:r>
              <w:lastRenderedPageBreak/>
              <w:t>B/01.7</w:t>
            </w:r>
          </w:p>
        </w:tc>
        <w:tc>
          <w:tcPr>
            <w:tcW w:w="1020" w:type="dxa"/>
          </w:tcPr>
          <w:p w:rsidR="005756D3" w:rsidRDefault="005756D3">
            <w:pPr>
              <w:pStyle w:val="ConsPlusNormal"/>
              <w:jc w:val="center"/>
            </w:pPr>
            <w:r>
              <w:t>7</w:t>
            </w:r>
          </w:p>
        </w:tc>
      </w:tr>
      <w:tr w:rsidR="005756D3">
        <w:tc>
          <w:tcPr>
            <w:tcW w:w="62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2211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1020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3288" w:type="dxa"/>
          </w:tcPr>
          <w:p w:rsidR="005756D3" w:rsidRDefault="005756D3">
            <w:pPr>
              <w:pStyle w:val="ConsPlusNormal"/>
            </w:pPr>
            <w:r>
              <w:t>Контроль и мониторинг эффективности результатов психологического консультирования населения и трудовых коллективов</w:t>
            </w:r>
          </w:p>
        </w:tc>
        <w:tc>
          <w:tcPr>
            <w:tcW w:w="907" w:type="dxa"/>
          </w:tcPr>
          <w:p w:rsidR="005756D3" w:rsidRDefault="005756D3">
            <w:pPr>
              <w:pStyle w:val="ConsPlusNormal"/>
              <w:jc w:val="center"/>
            </w:pPr>
            <w:r>
              <w:t>B/02.7</w:t>
            </w:r>
          </w:p>
        </w:tc>
        <w:tc>
          <w:tcPr>
            <w:tcW w:w="1020" w:type="dxa"/>
          </w:tcPr>
          <w:p w:rsidR="005756D3" w:rsidRDefault="005756D3">
            <w:pPr>
              <w:pStyle w:val="ConsPlusNormal"/>
              <w:jc w:val="center"/>
            </w:pPr>
            <w:r>
              <w:t>7</w:t>
            </w:r>
          </w:p>
        </w:tc>
      </w:tr>
    </w:tbl>
    <w:p w:rsidR="005756D3" w:rsidRDefault="005756D3">
      <w:pPr>
        <w:pStyle w:val="ConsPlusNormal"/>
        <w:jc w:val="both"/>
      </w:pPr>
    </w:p>
    <w:p w:rsidR="005756D3" w:rsidRDefault="005756D3">
      <w:pPr>
        <w:pStyle w:val="ConsPlusTitle"/>
        <w:jc w:val="center"/>
        <w:outlineLvl w:val="1"/>
      </w:pPr>
      <w:r>
        <w:t>III. Характеристика обобщенных трудовых функций</w:t>
      </w:r>
    </w:p>
    <w:p w:rsidR="005756D3" w:rsidRDefault="005756D3">
      <w:pPr>
        <w:pStyle w:val="ConsPlusNormal"/>
        <w:jc w:val="both"/>
      </w:pPr>
    </w:p>
    <w:p w:rsidR="005756D3" w:rsidRDefault="005756D3">
      <w:pPr>
        <w:pStyle w:val="ConsPlusTitle"/>
        <w:jc w:val="both"/>
        <w:outlineLvl w:val="2"/>
      </w:pPr>
      <w:r>
        <w:t>3.1. Обобщенная трудовая функция</w:t>
      </w:r>
    </w:p>
    <w:p w:rsidR="005756D3" w:rsidRDefault="005756D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737"/>
        <w:gridCol w:w="854"/>
        <w:gridCol w:w="1644"/>
        <w:gridCol w:w="624"/>
      </w:tblGrid>
      <w:tr w:rsidR="005756D3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5756D3" w:rsidRDefault="005756D3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5756D3" w:rsidRDefault="005756D3">
            <w:pPr>
              <w:pStyle w:val="ConsPlusNormal"/>
            </w:pPr>
            <w:r>
              <w:t>Оказание консультационной психологической помощи населению и трудовым коллективам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5756D3" w:rsidRDefault="005756D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56D3" w:rsidRDefault="005756D3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5756D3" w:rsidRDefault="005756D3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56D3" w:rsidRDefault="005756D3">
            <w:pPr>
              <w:pStyle w:val="ConsPlusNormal"/>
              <w:jc w:val="center"/>
            </w:pPr>
            <w:r>
              <w:t>6</w:t>
            </w:r>
          </w:p>
        </w:tc>
      </w:tr>
    </w:tbl>
    <w:p w:rsidR="005756D3" w:rsidRDefault="005756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200"/>
        <w:gridCol w:w="510"/>
        <w:gridCol w:w="1814"/>
        <w:gridCol w:w="1191"/>
        <w:gridCol w:w="2268"/>
      </w:tblGrid>
      <w:tr w:rsidR="005756D3"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5756D3" w:rsidRDefault="005756D3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00" w:type="dxa"/>
            <w:tcBorders>
              <w:right w:val="nil"/>
            </w:tcBorders>
            <w:vAlign w:val="center"/>
          </w:tcPr>
          <w:p w:rsidR="005756D3" w:rsidRDefault="005756D3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5756D3" w:rsidRDefault="005756D3">
            <w:pPr>
              <w:pStyle w:val="ConsPlusNormal"/>
            </w:pPr>
            <w:r>
              <w:t>X</w:t>
            </w:r>
          </w:p>
        </w:tc>
        <w:tc>
          <w:tcPr>
            <w:tcW w:w="1814" w:type="dxa"/>
            <w:vAlign w:val="center"/>
          </w:tcPr>
          <w:p w:rsidR="005756D3" w:rsidRDefault="005756D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5756D3" w:rsidRDefault="005756D3">
            <w:pPr>
              <w:pStyle w:val="ConsPlusNormal"/>
            </w:pPr>
          </w:p>
        </w:tc>
        <w:tc>
          <w:tcPr>
            <w:tcW w:w="2268" w:type="dxa"/>
          </w:tcPr>
          <w:p w:rsidR="005756D3" w:rsidRDefault="005756D3">
            <w:pPr>
              <w:pStyle w:val="ConsPlusNormal"/>
            </w:pPr>
          </w:p>
        </w:tc>
      </w:tr>
      <w:tr w:rsidR="005756D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5756D3" w:rsidRDefault="005756D3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5756D3" w:rsidRDefault="005756D3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5756D3" w:rsidRDefault="005756D3">
            <w:pPr>
              <w:pStyle w:val="ConsPlusNormal"/>
            </w:pP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 w:rsidR="005756D3" w:rsidRDefault="005756D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5756D3" w:rsidRDefault="005756D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5756D3" w:rsidRDefault="005756D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756D3" w:rsidRDefault="005756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5756D3"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5756D3" w:rsidRDefault="005756D3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633" w:type="dxa"/>
            <w:tcBorders>
              <w:top w:val="single" w:sz="4" w:space="0" w:color="auto"/>
              <w:bottom w:val="single" w:sz="4" w:space="0" w:color="auto"/>
            </w:tcBorders>
          </w:tcPr>
          <w:p w:rsidR="005756D3" w:rsidRDefault="005756D3">
            <w:pPr>
              <w:pStyle w:val="ConsPlusNormal"/>
            </w:pPr>
            <w:r>
              <w:t>Психолог-консультант</w:t>
            </w:r>
          </w:p>
          <w:p w:rsidR="005756D3" w:rsidRDefault="005756D3">
            <w:pPr>
              <w:pStyle w:val="ConsPlusNormal"/>
            </w:pPr>
            <w:r>
              <w:t>Психолог-консультант трудового коллектива</w:t>
            </w:r>
          </w:p>
          <w:p w:rsidR="005756D3" w:rsidRDefault="005756D3">
            <w:pPr>
              <w:pStyle w:val="ConsPlusNormal"/>
            </w:pPr>
            <w:r>
              <w:t>Психолог-профконсультант</w:t>
            </w:r>
          </w:p>
        </w:tc>
      </w:tr>
    </w:tbl>
    <w:p w:rsidR="005756D3" w:rsidRDefault="005756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5756D3">
        <w:tc>
          <w:tcPr>
            <w:tcW w:w="2438" w:type="dxa"/>
          </w:tcPr>
          <w:p w:rsidR="005756D3" w:rsidRDefault="005756D3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633" w:type="dxa"/>
          </w:tcPr>
          <w:p w:rsidR="005756D3" w:rsidRDefault="005756D3">
            <w:pPr>
              <w:pStyle w:val="ConsPlusNormal"/>
            </w:pPr>
            <w:r>
              <w:t xml:space="preserve">Высшее образование - </w:t>
            </w:r>
            <w:proofErr w:type="spellStart"/>
            <w:r>
              <w:t>специалитет</w:t>
            </w:r>
            <w:proofErr w:type="spellEnd"/>
            <w:r>
              <w:t>, магистратура</w:t>
            </w:r>
          </w:p>
          <w:p w:rsidR="005756D3" w:rsidRDefault="005756D3">
            <w:pPr>
              <w:pStyle w:val="ConsPlusNormal"/>
            </w:pPr>
            <w:r>
              <w:t>или</w:t>
            </w:r>
          </w:p>
          <w:p w:rsidR="005756D3" w:rsidRDefault="005756D3">
            <w:pPr>
              <w:pStyle w:val="ConsPlusNormal"/>
            </w:pPr>
            <w:r>
              <w:t xml:space="preserve">Высшее образование - </w:t>
            </w:r>
            <w:proofErr w:type="spellStart"/>
            <w:r>
              <w:t>бакалавриат</w:t>
            </w:r>
            <w:proofErr w:type="spellEnd"/>
            <w:r>
              <w:t xml:space="preserve"> и дополнительное профессиональное образование по программе профессиональной переподготовки в области психологического консультирования</w:t>
            </w:r>
          </w:p>
        </w:tc>
      </w:tr>
      <w:tr w:rsidR="005756D3">
        <w:tc>
          <w:tcPr>
            <w:tcW w:w="2438" w:type="dxa"/>
          </w:tcPr>
          <w:p w:rsidR="005756D3" w:rsidRDefault="005756D3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633" w:type="dxa"/>
          </w:tcPr>
          <w:p w:rsidR="005756D3" w:rsidRDefault="005756D3">
            <w:pPr>
              <w:pStyle w:val="ConsPlusNormal"/>
            </w:pPr>
            <w:r>
              <w:t>-</w:t>
            </w:r>
          </w:p>
        </w:tc>
      </w:tr>
      <w:tr w:rsidR="005756D3">
        <w:tc>
          <w:tcPr>
            <w:tcW w:w="2438" w:type="dxa"/>
          </w:tcPr>
          <w:p w:rsidR="005756D3" w:rsidRDefault="005756D3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633" w:type="dxa"/>
          </w:tcPr>
          <w:p w:rsidR="005756D3" w:rsidRDefault="005756D3">
            <w:pPr>
              <w:pStyle w:val="ConsPlusNormal"/>
            </w:pPr>
            <w:r>
              <w:t>-</w:t>
            </w:r>
          </w:p>
        </w:tc>
      </w:tr>
      <w:tr w:rsidR="005756D3">
        <w:tc>
          <w:tcPr>
            <w:tcW w:w="2438" w:type="dxa"/>
          </w:tcPr>
          <w:p w:rsidR="005756D3" w:rsidRDefault="005756D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33" w:type="dxa"/>
          </w:tcPr>
          <w:p w:rsidR="005756D3" w:rsidRDefault="005756D3">
            <w:pPr>
              <w:pStyle w:val="ConsPlusNormal"/>
            </w:pPr>
            <w:r>
              <w:t>Рекомендуется дополнительное профессиональное образование по программам повышения квалификации не реже одного раза в три года</w:t>
            </w:r>
          </w:p>
          <w:p w:rsidR="005756D3" w:rsidRDefault="005756D3">
            <w:pPr>
              <w:pStyle w:val="ConsPlusNormal"/>
            </w:pPr>
            <w:r>
              <w:t xml:space="preserve">Рекомендуется участие в групповой и (или) индивидуальной </w:t>
            </w:r>
            <w:proofErr w:type="spellStart"/>
            <w:r>
              <w:t>супервизорской</w:t>
            </w:r>
            <w:proofErr w:type="spellEnd"/>
            <w:r>
              <w:t xml:space="preserve"> практике не реже одного раза в три месяца</w:t>
            </w:r>
          </w:p>
          <w:p w:rsidR="005756D3" w:rsidRDefault="005756D3">
            <w:pPr>
              <w:pStyle w:val="ConsPlusNormal"/>
            </w:pPr>
            <w:r>
              <w:t xml:space="preserve">Рекомендуется в течение первых трех лет работы ведение практической консультационной деятельности под руководством </w:t>
            </w:r>
            <w:r>
              <w:lastRenderedPageBreak/>
              <w:t>супервизора</w:t>
            </w:r>
          </w:p>
          <w:p w:rsidR="005756D3" w:rsidRDefault="005756D3">
            <w:pPr>
              <w:pStyle w:val="ConsPlusNormal"/>
            </w:pPr>
            <w:r>
              <w:t xml:space="preserve">Обеспечение конфиденциальности полученных в результате деятельности сведений о физических лицах </w:t>
            </w:r>
            <w:hyperlink w:anchor="P653">
              <w:r>
                <w:rPr>
                  <w:color w:val="0000FF"/>
                </w:rPr>
                <w:t>&lt;3&gt;</w:t>
              </w:r>
            </w:hyperlink>
            <w:r>
              <w:t xml:space="preserve"> и организациях</w:t>
            </w:r>
          </w:p>
        </w:tc>
      </w:tr>
    </w:tbl>
    <w:p w:rsidR="005756D3" w:rsidRDefault="005756D3">
      <w:pPr>
        <w:pStyle w:val="ConsPlusNormal"/>
        <w:jc w:val="both"/>
      </w:pPr>
    </w:p>
    <w:p w:rsidR="005756D3" w:rsidRDefault="005756D3">
      <w:pPr>
        <w:pStyle w:val="ConsPlusTitle"/>
        <w:jc w:val="both"/>
        <w:outlineLvl w:val="3"/>
      </w:pPr>
      <w:r>
        <w:t>Дополнительные характеристики</w:t>
      </w:r>
    </w:p>
    <w:p w:rsidR="005756D3" w:rsidRDefault="005756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304"/>
        <w:gridCol w:w="5953"/>
      </w:tblGrid>
      <w:tr w:rsidR="005756D3">
        <w:tc>
          <w:tcPr>
            <w:tcW w:w="1814" w:type="dxa"/>
          </w:tcPr>
          <w:p w:rsidR="005756D3" w:rsidRDefault="005756D3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04" w:type="dxa"/>
          </w:tcPr>
          <w:p w:rsidR="005756D3" w:rsidRDefault="005756D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953" w:type="dxa"/>
          </w:tcPr>
          <w:p w:rsidR="005756D3" w:rsidRDefault="005756D3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5756D3">
        <w:tc>
          <w:tcPr>
            <w:tcW w:w="1814" w:type="dxa"/>
          </w:tcPr>
          <w:p w:rsidR="005756D3" w:rsidRDefault="005756D3">
            <w:pPr>
              <w:pStyle w:val="ConsPlusNormal"/>
            </w:pPr>
            <w:hyperlink r:id="rId14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04" w:type="dxa"/>
          </w:tcPr>
          <w:p w:rsidR="005756D3" w:rsidRDefault="005756D3">
            <w:pPr>
              <w:pStyle w:val="ConsPlusNormal"/>
            </w:pPr>
            <w:hyperlink r:id="rId15">
              <w:r>
                <w:rPr>
                  <w:color w:val="0000FF"/>
                </w:rPr>
                <w:t>2634</w:t>
              </w:r>
            </w:hyperlink>
          </w:p>
        </w:tc>
        <w:tc>
          <w:tcPr>
            <w:tcW w:w="5953" w:type="dxa"/>
          </w:tcPr>
          <w:p w:rsidR="005756D3" w:rsidRDefault="005756D3">
            <w:pPr>
              <w:pStyle w:val="ConsPlusNormal"/>
            </w:pPr>
            <w:r>
              <w:t>Психологи</w:t>
            </w:r>
          </w:p>
        </w:tc>
      </w:tr>
      <w:tr w:rsidR="005756D3">
        <w:tc>
          <w:tcPr>
            <w:tcW w:w="1814" w:type="dxa"/>
          </w:tcPr>
          <w:p w:rsidR="005756D3" w:rsidRDefault="005756D3">
            <w:pPr>
              <w:pStyle w:val="ConsPlusNormal"/>
            </w:pPr>
            <w:hyperlink r:id="rId16">
              <w:r>
                <w:rPr>
                  <w:color w:val="0000FF"/>
                </w:rPr>
                <w:t>ЕКС</w:t>
              </w:r>
            </w:hyperlink>
            <w:r>
              <w:t xml:space="preserve"> </w:t>
            </w:r>
            <w:hyperlink w:anchor="P654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304" w:type="dxa"/>
          </w:tcPr>
          <w:p w:rsidR="005756D3" w:rsidRDefault="005756D3">
            <w:pPr>
              <w:pStyle w:val="ConsPlusNormal"/>
            </w:pPr>
            <w:r>
              <w:t>-</w:t>
            </w:r>
          </w:p>
        </w:tc>
        <w:tc>
          <w:tcPr>
            <w:tcW w:w="5953" w:type="dxa"/>
          </w:tcPr>
          <w:p w:rsidR="005756D3" w:rsidRDefault="005756D3">
            <w:pPr>
              <w:pStyle w:val="ConsPlusNormal"/>
            </w:pPr>
            <w:r>
              <w:t>Психолог</w:t>
            </w:r>
          </w:p>
        </w:tc>
      </w:tr>
      <w:tr w:rsidR="005756D3">
        <w:tc>
          <w:tcPr>
            <w:tcW w:w="1814" w:type="dxa"/>
          </w:tcPr>
          <w:p w:rsidR="005756D3" w:rsidRDefault="005756D3">
            <w:pPr>
              <w:pStyle w:val="ConsPlusNormal"/>
            </w:pPr>
            <w:hyperlink r:id="rId17">
              <w:r>
                <w:rPr>
                  <w:color w:val="0000FF"/>
                </w:rPr>
                <w:t>ОКПДТР</w:t>
              </w:r>
            </w:hyperlink>
            <w:r>
              <w:t xml:space="preserve"> </w:t>
            </w:r>
            <w:hyperlink w:anchor="P655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304" w:type="dxa"/>
          </w:tcPr>
          <w:p w:rsidR="005756D3" w:rsidRDefault="005756D3">
            <w:pPr>
              <w:pStyle w:val="ConsPlusNormal"/>
            </w:pPr>
            <w:hyperlink r:id="rId18">
              <w:r>
                <w:rPr>
                  <w:color w:val="0000FF"/>
                </w:rPr>
                <w:t>25883</w:t>
              </w:r>
            </w:hyperlink>
          </w:p>
        </w:tc>
        <w:tc>
          <w:tcPr>
            <w:tcW w:w="5953" w:type="dxa"/>
          </w:tcPr>
          <w:p w:rsidR="005756D3" w:rsidRDefault="005756D3">
            <w:pPr>
              <w:pStyle w:val="ConsPlusNormal"/>
            </w:pPr>
            <w:r>
              <w:t>Психолог</w:t>
            </w:r>
          </w:p>
        </w:tc>
      </w:tr>
      <w:tr w:rsidR="005756D3">
        <w:tc>
          <w:tcPr>
            <w:tcW w:w="1814" w:type="dxa"/>
            <w:vMerge w:val="restart"/>
          </w:tcPr>
          <w:p w:rsidR="005756D3" w:rsidRDefault="005756D3">
            <w:pPr>
              <w:pStyle w:val="ConsPlusNormal"/>
            </w:pPr>
            <w:hyperlink r:id="rId19">
              <w:r>
                <w:rPr>
                  <w:color w:val="0000FF"/>
                </w:rPr>
                <w:t>ОКСО</w:t>
              </w:r>
            </w:hyperlink>
            <w:r>
              <w:t xml:space="preserve"> </w:t>
            </w:r>
            <w:hyperlink w:anchor="P656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304" w:type="dxa"/>
          </w:tcPr>
          <w:p w:rsidR="005756D3" w:rsidRDefault="005756D3">
            <w:pPr>
              <w:pStyle w:val="ConsPlusNormal"/>
            </w:pPr>
            <w:hyperlink r:id="rId20">
              <w:r>
                <w:rPr>
                  <w:color w:val="0000FF"/>
                </w:rPr>
                <w:t>5.37.03.01</w:t>
              </w:r>
            </w:hyperlink>
          </w:p>
        </w:tc>
        <w:tc>
          <w:tcPr>
            <w:tcW w:w="5953" w:type="dxa"/>
          </w:tcPr>
          <w:p w:rsidR="005756D3" w:rsidRDefault="005756D3">
            <w:pPr>
              <w:pStyle w:val="ConsPlusNormal"/>
            </w:pPr>
            <w:r>
              <w:t>Психология</w:t>
            </w:r>
          </w:p>
        </w:tc>
      </w:tr>
      <w:tr w:rsidR="005756D3">
        <w:tc>
          <w:tcPr>
            <w:tcW w:w="181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1304" w:type="dxa"/>
          </w:tcPr>
          <w:p w:rsidR="005756D3" w:rsidRDefault="005756D3">
            <w:pPr>
              <w:pStyle w:val="ConsPlusNormal"/>
            </w:pPr>
            <w:hyperlink r:id="rId21">
              <w:r>
                <w:rPr>
                  <w:color w:val="0000FF"/>
                </w:rPr>
                <w:t>6.44.03.02</w:t>
              </w:r>
            </w:hyperlink>
          </w:p>
        </w:tc>
        <w:tc>
          <w:tcPr>
            <w:tcW w:w="5953" w:type="dxa"/>
          </w:tcPr>
          <w:p w:rsidR="005756D3" w:rsidRDefault="005756D3">
            <w:pPr>
              <w:pStyle w:val="ConsPlusNormal"/>
            </w:pPr>
            <w:r>
              <w:t>Психолого-педагогическое образование</w:t>
            </w:r>
          </w:p>
        </w:tc>
      </w:tr>
      <w:tr w:rsidR="005756D3">
        <w:tc>
          <w:tcPr>
            <w:tcW w:w="181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1304" w:type="dxa"/>
          </w:tcPr>
          <w:p w:rsidR="005756D3" w:rsidRDefault="005756D3">
            <w:pPr>
              <w:pStyle w:val="ConsPlusNormal"/>
            </w:pPr>
            <w:hyperlink r:id="rId22">
              <w:r>
                <w:rPr>
                  <w:color w:val="0000FF"/>
                </w:rPr>
                <w:t>5.37.04.01</w:t>
              </w:r>
            </w:hyperlink>
          </w:p>
        </w:tc>
        <w:tc>
          <w:tcPr>
            <w:tcW w:w="5953" w:type="dxa"/>
          </w:tcPr>
          <w:p w:rsidR="005756D3" w:rsidRDefault="005756D3">
            <w:pPr>
              <w:pStyle w:val="ConsPlusNormal"/>
            </w:pPr>
            <w:r>
              <w:t>Психология</w:t>
            </w:r>
          </w:p>
        </w:tc>
      </w:tr>
      <w:tr w:rsidR="005756D3">
        <w:tc>
          <w:tcPr>
            <w:tcW w:w="181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1304" w:type="dxa"/>
          </w:tcPr>
          <w:p w:rsidR="005756D3" w:rsidRDefault="005756D3">
            <w:pPr>
              <w:pStyle w:val="ConsPlusNormal"/>
            </w:pPr>
            <w:hyperlink r:id="rId23">
              <w:r>
                <w:rPr>
                  <w:color w:val="0000FF"/>
                </w:rPr>
                <w:t>6.44.04.02</w:t>
              </w:r>
            </w:hyperlink>
          </w:p>
        </w:tc>
        <w:tc>
          <w:tcPr>
            <w:tcW w:w="5953" w:type="dxa"/>
          </w:tcPr>
          <w:p w:rsidR="005756D3" w:rsidRDefault="005756D3">
            <w:pPr>
              <w:pStyle w:val="ConsPlusNormal"/>
            </w:pPr>
            <w:r>
              <w:t>Психолого-педагогическое образование</w:t>
            </w:r>
          </w:p>
        </w:tc>
      </w:tr>
      <w:tr w:rsidR="005756D3">
        <w:tc>
          <w:tcPr>
            <w:tcW w:w="181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1304" w:type="dxa"/>
          </w:tcPr>
          <w:p w:rsidR="005756D3" w:rsidRDefault="005756D3">
            <w:pPr>
              <w:pStyle w:val="ConsPlusNormal"/>
            </w:pPr>
            <w:hyperlink r:id="rId24">
              <w:r>
                <w:rPr>
                  <w:color w:val="0000FF"/>
                </w:rPr>
                <w:t>5.37.05.01</w:t>
              </w:r>
            </w:hyperlink>
          </w:p>
        </w:tc>
        <w:tc>
          <w:tcPr>
            <w:tcW w:w="5953" w:type="dxa"/>
          </w:tcPr>
          <w:p w:rsidR="005756D3" w:rsidRDefault="005756D3">
            <w:pPr>
              <w:pStyle w:val="ConsPlusNormal"/>
            </w:pPr>
            <w:r>
              <w:t>Клиническая психология</w:t>
            </w:r>
          </w:p>
        </w:tc>
      </w:tr>
      <w:tr w:rsidR="005756D3">
        <w:tc>
          <w:tcPr>
            <w:tcW w:w="181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1304" w:type="dxa"/>
          </w:tcPr>
          <w:p w:rsidR="005756D3" w:rsidRDefault="005756D3">
            <w:pPr>
              <w:pStyle w:val="ConsPlusNormal"/>
            </w:pPr>
            <w:hyperlink r:id="rId25">
              <w:r>
                <w:rPr>
                  <w:color w:val="0000FF"/>
                </w:rPr>
                <w:t>5.37.05.02</w:t>
              </w:r>
            </w:hyperlink>
          </w:p>
        </w:tc>
        <w:tc>
          <w:tcPr>
            <w:tcW w:w="5953" w:type="dxa"/>
          </w:tcPr>
          <w:p w:rsidR="005756D3" w:rsidRDefault="005756D3">
            <w:pPr>
              <w:pStyle w:val="ConsPlusNormal"/>
            </w:pPr>
            <w:r>
              <w:t>Психология служебной деятельности</w:t>
            </w:r>
          </w:p>
        </w:tc>
      </w:tr>
    </w:tbl>
    <w:p w:rsidR="005756D3" w:rsidRDefault="005756D3">
      <w:pPr>
        <w:pStyle w:val="ConsPlusNormal"/>
        <w:jc w:val="both"/>
      </w:pPr>
    </w:p>
    <w:p w:rsidR="005756D3" w:rsidRDefault="005756D3">
      <w:pPr>
        <w:pStyle w:val="ConsPlusTitle"/>
        <w:jc w:val="both"/>
        <w:outlineLvl w:val="3"/>
      </w:pPr>
      <w:r>
        <w:t>3.1.1. Трудовая функция</w:t>
      </w:r>
    </w:p>
    <w:p w:rsidR="005756D3" w:rsidRDefault="005756D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737"/>
        <w:gridCol w:w="854"/>
        <w:gridCol w:w="1644"/>
        <w:gridCol w:w="624"/>
      </w:tblGrid>
      <w:tr w:rsidR="005756D3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5756D3" w:rsidRDefault="005756D3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5756D3" w:rsidRDefault="005756D3">
            <w:pPr>
              <w:pStyle w:val="ConsPlusNormal"/>
            </w:pPr>
            <w:r>
              <w:t>Психологическое обследование населения и трудовых коллективов в соответствии с заявленными проблемами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5756D3" w:rsidRDefault="005756D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56D3" w:rsidRDefault="005756D3">
            <w:pPr>
              <w:pStyle w:val="ConsPlusNormal"/>
              <w:jc w:val="center"/>
            </w:pPr>
            <w:r>
              <w:t>A/01.6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5756D3" w:rsidRDefault="005756D3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56D3" w:rsidRDefault="005756D3">
            <w:pPr>
              <w:pStyle w:val="ConsPlusNormal"/>
              <w:jc w:val="center"/>
            </w:pPr>
            <w:r>
              <w:t>6</w:t>
            </w:r>
          </w:p>
        </w:tc>
      </w:tr>
    </w:tbl>
    <w:p w:rsidR="005756D3" w:rsidRDefault="005756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200"/>
        <w:gridCol w:w="510"/>
        <w:gridCol w:w="1814"/>
        <w:gridCol w:w="1191"/>
        <w:gridCol w:w="2268"/>
      </w:tblGrid>
      <w:tr w:rsidR="005756D3"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5756D3" w:rsidRDefault="005756D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00" w:type="dxa"/>
            <w:tcBorders>
              <w:right w:val="nil"/>
            </w:tcBorders>
            <w:vAlign w:val="center"/>
          </w:tcPr>
          <w:p w:rsidR="005756D3" w:rsidRDefault="005756D3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5756D3" w:rsidRDefault="005756D3">
            <w:pPr>
              <w:pStyle w:val="ConsPlusNormal"/>
            </w:pPr>
            <w:r>
              <w:t>X</w:t>
            </w:r>
          </w:p>
        </w:tc>
        <w:tc>
          <w:tcPr>
            <w:tcW w:w="1814" w:type="dxa"/>
            <w:vAlign w:val="center"/>
          </w:tcPr>
          <w:p w:rsidR="005756D3" w:rsidRDefault="005756D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5756D3" w:rsidRDefault="005756D3">
            <w:pPr>
              <w:pStyle w:val="ConsPlusNormal"/>
            </w:pPr>
          </w:p>
        </w:tc>
        <w:tc>
          <w:tcPr>
            <w:tcW w:w="2268" w:type="dxa"/>
          </w:tcPr>
          <w:p w:rsidR="005756D3" w:rsidRDefault="005756D3">
            <w:pPr>
              <w:pStyle w:val="ConsPlusNormal"/>
            </w:pPr>
          </w:p>
        </w:tc>
      </w:tr>
      <w:tr w:rsidR="005756D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5756D3" w:rsidRDefault="005756D3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5756D3" w:rsidRDefault="005756D3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5756D3" w:rsidRDefault="005756D3">
            <w:pPr>
              <w:pStyle w:val="ConsPlusNormal"/>
            </w:pP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 w:rsidR="005756D3" w:rsidRDefault="005756D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5756D3" w:rsidRDefault="005756D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5756D3" w:rsidRDefault="005756D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756D3" w:rsidRDefault="005756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5756D3">
        <w:tc>
          <w:tcPr>
            <w:tcW w:w="1984" w:type="dxa"/>
            <w:vMerge w:val="restart"/>
          </w:tcPr>
          <w:p w:rsidR="005756D3" w:rsidRDefault="005756D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Выявление первичных запросов граждан и трудовых коллективов, обратившихся за консультационной психологической помощью, и ранжирование тем консультирования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Определение целей психологического консультирования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Подготовка и заключение договора об оказании консультационной психологической помощи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 xml:space="preserve">Подбор диагностических инструментов для проведения психологического </w:t>
            </w:r>
            <w:r>
              <w:lastRenderedPageBreak/>
              <w:t>обследования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Проведение психологической диагностики граждан, обработка полученной информации и подбор форм, методов консультирования и способа организации консультаций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Проведение комплекса мероприятий по психологическому обследованию трудового коллектива и обобщение полученной информации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Проведение комплекса мероприятий по психологическому обследованию команд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Проведение комплекса мероприятий по психологическому анализу деятельности профессионала на личностно-мотивационном, компетентно-целевом, информационном, структурно-функциональном и индивидуально-психологическом уровнях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Формирование мотивации к прохождению курса психологического консультирования у граждан, обратившихся за консультационной психологической помощью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Подготовка рекомендаций по направлению граждан, обратившихся за консультационной психологической помощью, к смежным специалистам (по необходимости)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Выявление необходимости рекомендовать гражданину обратиться на консультацию к врачу-психиатру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Выявление необходимости рекомендовать гражданину обратиться в органы социальной защиты населения или в правоохранительные органы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Составление заключения по результатам психологического обследования</w:t>
            </w:r>
          </w:p>
        </w:tc>
      </w:tr>
      <w:tr w:rsidR="005756D3">
        <w:tc>
          <w:tcPr>
            <w:tcW w:w="1984" w:type="dxa"/>
            <w:vMerge w:val="restart"/>
          </w:tcPr>
          <w:p w:rsidR="005756D3" w:rsidRDefault="005756D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Выявлять потребности, запросы граждан и степень их значимости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Подбирать и применять комплекс диагностических методик для проведения психологического обследования граждан и трудовых коллективов в соответствии с содержанием их психологических проблем и целями психологического консультирования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Выявлять основные факторы, влияющие на мотивацию граждан, обратившихся за консультационной психологической помощью, в соответствии с целями психологического консультирования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Выявлять психологические факторы, влияющие на трудовую деятельность работников трудового коллектива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Использовать методы наблюдения, собеседования, письменного опроса, анкетирования, изучения документов, дискуссии по проблематике для экспресс-анализа ситуации и определения направлений работы психолога-консультанта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Применять методы выявления психологических проблем граждан, обратившихся за консультационной психологической помощью, обусловленных психотравмирующими воздействиями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Применять методы анализа деятельности профессионала на личностно-мотивационном, компетентно-целевом, информационном, структурно-функциональном и индивидуально-психологическом уровнях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Применять методы изучения социально-психологического климата в трудовом коллективе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Применять методы изучения уровня развития команд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Использовать в работе психологические тесты и опросники для диагностики профессионально важных качеств граждан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Выявлять приоритетные темы психологического консультирования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Оформлять договор об оказании консультационной психологической помощи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Анализировать результаты психологического обследования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Применять методы обработки информации, полученной в ходе подготовки к психологическому обследованию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Выявлять причины для направления граждан, обратившихся за консультационной психологической помощью, к смежным специалистам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Выявлять у гражданина признаки трудной жизненной ситуации, угрозы жизни и здоровью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Применять в работе необходимые компьютерные программы, информационно-коммуникационные технологии, системы онлайн-консультирования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Вести документацию и служебную переписку в соответствии с требованиями локальных нормативных актов</w:t>
            </w:r>
          </w:p>
        </w:tc>
      </w:tr>
      <w:tr w:rsidR="005756D3">
        <w:tc>
          <w:tcPr>
            <w:tcW w:w="1984" w:type="dxa"/>
            <w:vMerge w:val="restart"/>
          </w:tcPr>
          <w:p w:rsidR="005756D3" w:rsidRDefault="005756D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hyperlink r:id="rId26">
              <w:r>
                <w:rPr>
                  <w:color w:val="0000FF"/>
                </w:rPr>
                <w:t>Конституция</w:t>
              </w:r>
            </w:hyperlink>
            <w:r>
              <w:t xml:space="preserve"> Российской Федерации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Гражданское, семейное, трудовое, административное право в объеме, необходимом для профессиональной деятельности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Нормативно-правовые документы, регламентирующие профессиональную деятельность в сфере психологического консультирования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Требования по защите персональных данных при обработке информации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Структура и содержание договора об оказании консультационной психологической помощи и порядок действий по его заключению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Основные понятия и положения общей психологии и психологии личности, возрастной психологии и психологии развития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Основные понятия и положения социальной психологии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Основные понятия и положения психодиагностики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 xml:space="preserve">Основные понятия и положения психологии труда, организационной </w:t>
            </w:r>
            <w:r>
              <w:lastRenderedPageBreak/>
              <w:t>психологии и психологии управления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Основные понятия и положения клинической психологии и психологии зависимостей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Основные понятия и положения психологии семьи и семейных отношений, психологические проблемы современной семьи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Основные понятия и положения психологии управления конфликтами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Требования, предъявляемые к условиям и особенностям проведения консультативной беседы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Типы организационных структур и стадии развития организаций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Методы исследования социально-психологического климата в трудовых коллективах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Методы исследования уровня развития команд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Психологические проблемы межличностных отношений в трудовых коллективах и методы их выявления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Психодиагностические методы, предназначенные для диагностики интересов, склонностей, способностей, особенностей личности и профессионально важных качеств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Методы диагностики стресса, трудностей социальной, профессиональной и личностной адаптации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Методы анализа деятельности профессионала на личностно-мотивационном, компетентно-целевом, информационном, структурно-функциональном и индивидуально-психологическом уровнях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Факторы, условия возникновения, виды и негативные последствия психологических травм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Методы обработки информации (количественной и качественной), полученной в процессе проведения психологического обследования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Современные средства информационно-коммуникационных технологий и необходимые компьютерные программы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Правила и порядок ведения делопроизводства и электронного документооборота (далее - ЭДО), порядок и сроки представления отчетности</w:t>
            </w:r>
          </w:p>
        </w:tc>
      </w:tr>
      <w:tr w:rsidR="005756D3">
        <w:tc>
          <w:tcPr>
            <w:tcW w:w="1984" w:type="dxa"/>
          </w:tcPr>
          <w:p w:rsidR="005756D3" w:rsidRDefault="005756D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Соблюдать конфиденциальность в отношении полученной информации</w:t>
            </w:r>
          </w:p>
          <w:p w:rsidR="005756D3" w:rsidRDefault="005756D3">
            <w:pPr>
              <w:pStyle w:val="ConsPlusNormal"/>
              <w:jc w:val="both"/>
            </w:pPr>
            <w:r>
              <w:t>Соблюдать требования профессиональной этики</w:t>
            </w:r>
          </w:p>
        </w:tc>
      </w:tr>
    </w:tbl>
    <w:p w:rsidR="005756D3" w:rsidRDefault="005756D3">
      <w:pPr>
        <w:pStyle w:val="ConsPlusNormal"/>
        <w:jc w:val="both"/>
      </w:pPr>
    </w:p>
    <w:p w:rsidR="005756D3" w:rsidRDefault="005756D3">
      <w:pPr>
        <w:pStyle w:val="ConsPlusTitle"/>
        <w:jc w:val="both"/>
        <w:outlineLvl w:val="3"/>
      </w:pPr>
      <w:r>
        <w:t>3.1.2. Трудовая функция</w:t>
      </w:r>
    </w:p>
    <w:p w:rsidR="005756D3" w:rsidRDefault="005756D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737"/>
        <w:gridCol w:w="854"/>
        <w:gridCol w:w="1644"/>
        <w:gridCol w:w="624"/>
      </w:tblGrid>
      <w:tr w:rsidR="005756D3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5756D3" w:rsidRDefault="005756D3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5756D3" w:rsidRDefault="005756D3">
            <w:pPr>
              <w:pStyle w:val="ConsPlusNormal"/>
            </w:pPr>
            <w:r>
              <w:t xml:space="preserve">Подготовка к проведению мероприятий психологического консультирования населения и </w:t>
            </w:r>
            <w:r>
              <w:lastRenderedPageBreak/>
              <w:t>трудовых коллективов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5756D3" w:rsidRDefault="005756D3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56D3" w:rsidRDefault="005756D3">
            <w:pPr>
              <w:pStyle w:val="ConsPlusNormal"/>
              <w:jc w:val="center"/>
            </w:pPr>
            <w:r>
              <w:t>A/02.6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5756D3" w:rsidRDefault="005756D3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56D3" w:rsidRDefault="005756D3">
            <w:pPr>
              <w:pStyle w:val="ConsPlusNormal"/>
              <w:jc w:val="center"/>
            </w:pPr>
            <w:r>
              <w:t>6</w:t>
            </w:r>
          </w:p>
        </w:tc>
      </w:tr>
    </w:tbl>
    <w:p w:rsidR="005756D3" w:rsidRDefault="005756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200"/>
        <w:gridCol w:w="510"/>
        <w:gridCol w:w="1814"/>
        <w:gridCol w:w="1191"/>
        <w:gridCol w:w="2268"/>
      </w:tblGrid>
      <w:tr w:rsidR="005756D3"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5756D3" w:rsidRDefault="005756D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00" w:type="dxa"/>
            <w:tcBorders>
              <w:right w:val="nil"/>
            </w:tcBorders>
            <w:vAlign w:val="center"/>
          </w:tcPr>
          <w:p w:rsidR="005756D3" w:rsidRDefault="005756D3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5756D3" w:rsidRDefault="005756D3">
            <w:pPr>
              <w:pStyle w:val="ConsPlusNormal"/>
            </w:pPr>
            <w:r>
              <w:t>X</w:t>
            </w:r>
          </w:p>
        </w:tc>
        <w:tc>
          <w:tcPr>
            <w:tcW w:w="1814" w:type="dxa"/>
            <w:vAlign w:val="center"/>
          </w:tcPr>
          <w:p w:rsidR="005756D3" w:rsidRDefault="005756D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5756D3" w:rsidRDefault="005756D3">
            <w:pPr>
              <w:pStyle w:val="ConsPlusNormal"/>
            </w:pPr>
          </w:p>
        </w:tc>
        <w:tc>
          <w:tcPr>
            <w:tcW w:w="2268" w:type="dxa"/>
          </w:tcPr>
          <w:p w:rsidR="005756D3" w:rsidRDefault="005756D3">
            <w:pPr>
              <w:pStyle w:val="ConsPlusNormal"/>
            </w:pPr>
          </w:p>
        </w:tc>
      </w:tr>
      <w:tr w:rsidR="005756D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5756D3" w:rsidRDefault="005756D3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5756D3" w:rsidRDefault="005756D3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5756D3" w:rsidRDefault="005756D3">
            <w:pPr>
              <w:pStyle w:val="ConsPlusNormal"/>
            </w:pP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 w:rsidR="005756D3" w:rsidRDefault="005756D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5756D3" w:rsidRDefault="005756D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5756D3" w:rsidRDefault="005756D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756D3" w:rsidRDefault="005756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5756D3">
        <w:tc>
          <w:tcPr>
            <w:tcW w:w="1984" w:type="dxa"/>
            <w:vMerge w:val="restart"/>
          </w:tcPr>
          <w:p w:rsidR="005756D3" w:rsidRDefault="005756D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Составление индивидуальной программы психологического консультирования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Выбор эффективных методов психологического консультирования для решения заявленных проблем граждан, обратившихся за консультационной психологической помощью, и трудовых коллективов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Разработка графика мероприятий психологического консультирования граждан и трудовых коллективов, его согласование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Подготовка предложений о процессе, планируемых результатах и распределении ответственности при проведении мероприятий психологического консультирования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Предоставление информации об избранном методе психологического консультирования и графике проведения мероприятий гражданам, обратившимся за консультационной психологической помощью</w:t>
            </w:r>
          </w:p>
        </w:tc>
      </w:tr>
      <w:tr w:rsidR="005756D3">
        <w:tc>
          <w:tcPr>
            <w:tcW w:w="1984" w:type="dxa"/>
            <w:vMerge w:val="restart"/>
          </w:tcPr>
          <w:p w:rsidR="005756D3" w:rsidRDefault="005756D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Подбирать эффективные методы психологического консультирования для решения заявленных проблем граждан и трудовых коллективов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Разрабатывать программы и графики мероприятий психологического консультирования граждан и трудовых коллективов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Адаптировать новые методы и процедуры психологического консультирования к существующим условиям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Применять методы проектирования деятельности профессионала и методы ее оценки на основе критериев оптимальности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Применять в работе компьютерные программы, информационно-коммуникационные технологии, системы онлайн-консультирования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Вести документацию и служебную переписку в соответствии с требованиями локальных нормативных актов</w:t>
            </w:r>
          </w:p>
        </w:tc>
      </w:tr>
      <w:tr w:rsidR="005756D3">
        <w:tc>
          <w:tcPr>
            <w:tcW w:w="1984" w:type="dxa"/>
            <w:vMerge w:val="restart"/>
          </w:tcPr>
          <w:p w:rsidR="005756D3" w:rsidRDefault="005756D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hyperlink r:id="rId27">
              <w:r>
                <w:rPr>
                  <w:color w:val="0000FF"/>
                </w:rPr>
                <w:t>Конституция</w:t>
              </w:r>
            </w:hyperlink>
            <w:r>
              <w:t xml:space="preserve"> Российской Федерации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Гражданское, семейное, трудовое, административное право в объеме, необходимом для профессиональной деятельности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Нормативно-правовые документы, регламентирующие профессиональную деятельность в сфере психологического консультирования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Требования по защите персональных данных при обработке информации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Основные понятия и положения общей психологии и психологии личности, возрастной психологии и психологии развития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Основные понятия и положения социальной психологии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Основные понятия и положения психодиагностики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Основные понятия и положения психологии труда, организационной психологии и психологии управления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Основные понятия и положения клинической психологии и психологии зависимостей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Основные понятия и положения психологии семьи, семейных отношений, психологические проблемы современной семьи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Основные понятия и положения психологии управления конфликтами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Теория процесса психологического консультирования и методы психологического консультирования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Порядок оказания консультационной психологической помощи населению и трудовым коллективам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Основные понятия и положения профориентации и профессионального консультирования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Методы проектирования деятельности профессионала, критерии оптимальности и методы оценки проекта деятельности профессионала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Виды ограничений к применению методов психологического консультирования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Методы обработки информации (количественные и качественные), полученной в процессе проведения психологического обследования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Современные средства информационно-коммуникационных технологий и необходимые компьютерные программы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5756D3" w:rsidRDefault="005756D3">
            <w:pPr>
              <w:pStyle w:val="ConsPlusNormal"/>
              <w:jc w:val="both"/>
            </w:pPr>
            <w:r>
              <w:t>Правила и порядок ведения делопроизводства и ЭДО, порядок и сроки представления отчетности</w:t>
            </w:r>
          </w:p>
        </w:tc>
      </w:tr>
      <w:tr w:rsidR="005756D3">
        <w:tc>
          <w:tcPr>
            <w:tcW w:w="1984" w:type="dxa"/>
          </w:tcPr>
          <w:p w:rsidR="005756D3" w:rsidRDefault="005756D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Соблюдать конфиденциальность в отношении полученной информации</w:t>
            </w:r>
          </w:p>
          <w:p w:rsidR="005756D3" w:rsidRDefault="005756D3">
            <w:pPr>
              <w:pStyle w:val="ConsPlusNormal"/>
              <w:jc w:val="both"/>
            </w:pPr>
            <w:r>
              <w:t>Соблюдать требования профессиональной этики</w:t>
            </w:r>
          </w:p>
        </w:tc>
      </w:tr>
    </w:tbl>
    <w:p w:rsidR="005756D3" w:rsidRDefault="005756D3">
      <w:pPr>
        <w:pStyle w:val="ConsPlusNormal"/>
        <w:jc w:val="both"/>
      </w:pPr>
    </w:p>
    <w:p w:rsidR="005756D3" w:rsidRDefault="005756D3">
      <w:pPr>
        <w:pStyle w:val="ConsPlusTitle"/>
        <w:jc w:val="both"/>
        <w:outlineLvl w:val="3"/>
      </w:pPr>
      <w:r>
        <w:t>3.1.3. Трудовая функция</w:t>
      </w:r>
    </w:p>
    <w:p w:rsidR="005756D3" w:rsidRDefault="005756D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737"/>
        <w:gridCol w:w="854"/>
        <w:gridCol w:w="1644"/>
        <w:gridCol w:w="624"/>
      </w:tblGrid>
      <w:tr w:rsidR="005756D3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5756D3" w:rsidRDefault="005756D3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5756D3" w:rsidRDefault="005756D3">
            <w:pPr>
              <w:pStyle w:val="ConsPlusNormal"/>
            </w:pPr>
            <w:r>
              <w:t>Проведение мероприятий по оказанию консультационной психологической помощи населению и трудовым коллективам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5756D3" w:rsidRDefault="005756D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56D3" w:rsidRDefault="005756D3">
            <w:pPr>
              <w:pStyle w:val="ConsPlusNormal"/>
              <w:jc w:val="center"/>
            </w:pPr>
            <w:r>
              <w:t>A/03.6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5756D3" w:rsidRDefault="005756D3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56D3" w:rsidRDefault="005756D3">
            <w:pPr>
              <w:pStyle w:val="ConsPlusNormal"/>
              <w:jc w:val="center"/>
            </w:pPr>
            <w:r>
              <w:t>6</w:t>
            </w:r>
          </w:p>
        </w:tc>
      </w:tr>
    </w:tbl>
    <w:p w:rsidR="005756D3" w:rsidRDefault="005756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200"/>
        <w:gridCol w:w="510"/>
        <w:gridCol w:w="1814"/>
        <w:gridCol w:w="1191"/>
        <w:gridCol w:w="2268"/>
      </w:tblGrid>
      <w:tr w:rsidR="005756D3"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5756D3" w:rsidRDefault="005756D3">
            <w:pPr>
              <w:pStyle w:val="ConsPlusNormal"/>
            </w:pPr>
            <w:r>
              <w:lastRenderedPageBreak/>
              <w:t>Происхождение трудовой функции</w:t>
            </w:r>
          </w:p>
        </w:tc>
        <w:tc>
          <w:tcPr>
            <w:tcW w:w="1200" w:type="dxa"/>
            <w:tcBorders>
              <w:right w:val="nil"/>
            </w:tcBorders>
            <w:vAlign w:val="center"/>
          </w:tcPr>
          <w:p w:rsidR="005756D3" w:rsidRDefault="005756D3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5756D3" w:rsidRDefault="005756D3">
            <w:pPr>
              <w:pStyle w:val="ConsPlusNormal"/>
            </w:pPr>
            <w:r>
              <w:t>X</w:t>
            </w:r>
          </w:p>
        </w:tc>
        <w:tc>
          <w:tcPr>
            <w:tcW w:w="1814" w:type="dxa"/>
            <w:vAlign w:val="center"/>
          </w:tcPr>
          <w:p w:rsidR="005756D3" w:rsidRDefault="005756D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5756D3" w:rsidRDefault="005756D3">
            <w:pPr>
              <w:pStyle w:val="ConsPlusNormal"/>
            </w:pPr>
          </w:p>
        </w:tc>
        <w:tc>
          <w:tcPr>
            <w:tcW w:w="2268" w:type="dxa"/>
          </w:tcPr>
          <w:p w:rsidR="005756D3" w:rsidRDefault="005756D3">
            <w:pPr>
              <w:pStyle w:val="ConsPlusNormal"/>
            </w:pPr>
          </w:p>
        </w:tc>
      </w:tr>
      <w:tr w:rsidR="005756D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5756D3" w:rsidRDefault="005756D3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5756D3" w:rsidRDefault="005756D3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5756D3" w:rsidRDefault="005756D3">
            <w:pPr>
              <w:pStyle w:val="ConsPlusNormal"/>
            </w:pP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 w:rsidR="005756D3" w:rsidRDefault="005756D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5756D3" w:rsidRDefault="005756D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5756D3" w:rsidRDefault="005756D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756D3" w:rsidRDefault="005756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5756D3">
        <w:tc>
          <w:tcPr>
            <w:tcW w:w="1984" w:type="dxa"/>
            <w:vMerge w:val="restart"/>
          </w:tcPr>
          <w:p w:rsidR="005756D3" w:rsidRDefault="005756D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Реализация программ мероприятий по оказанию консультационной психологической помощи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Поддержание контакта с гражданином, обратившимся за консультационной психологической помощью, в процессе психологического консультирования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Оценка и обеспечение психологической безопасности граждан в процессе проведения мероприятий по оказанию консультационной психологической помощи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Поддержание мотивации к достижению целей психологического консультирования у гражданина, обратившегося за консультационной психологической помощью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 xml:space="preserve">Оказание консультационной психологической помощи гражданам, переживающим психологический кризис и </w:t>
            </w:r>
            <w:proofErr w:type="spellStart"/>
            <w:r>
              <w:t>дистресс</w:t>
            </w:r>
            <w:proofErr w:type="spellEnd"/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Оказание консультационной психологической помощи гражданам в решении психологических проблем профессиональной ориентации и профессионального развития, сопровождение трудовой деятельности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Оказание консультационной психологической помощи руководителям трудовых коллективов в решении психологических проблем, возникающих в трудовых коллективах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Оценка промежуточных результатов реализации мероприятий по оказанию консультационной психологической помощи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Коррекция программ мероприятий по оказанию консультационной психологической помощи в соответствии с полученными промежуточными результатами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Обработка информации, полученной в процессе проведения мероприятий по оказанию консультационной психологической помощи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Разработка профессиональных рекомендаций в соответствии с целями психологического консультирования и запросами граждан и трудовых коллективов, обратившихся за консультационной психологической помощью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Завершение программ мероприятий по оказанию консультационной психологической помощи гражданам и трудовым коллективам</w:t>
            </w:r>
          </w:p>
        </w:tc>
      </w:tr>
      <w:tr w:rsidR="005756D3">
        <w:tc>
          <w:tcPr>
            <w:tcW w:w="1984" w:type="dxa"/>
            <w:vMerge w:val="restart"/>
          </w:tcPr>
          <w:p w:rsidR="005756D3" w:rsidRDefault="005756D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Использовать методы и приемы психологического консультирования в процессе оказания консультационной психологической консультационной помощи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5756D3" w:rsidRDefault="005756D3">
            <w:pPr>
              <w:pStyle w:val="ConsPlusNormal"/>
              <w:jc w:val="both"/>
            </w:pPr>
            <w:r>
              <w:t>Поддерживать контакт с гражданином, обратившимся за консультационной психологической помощью, в процессе работы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5756D3" w:rsidRDefault="005756D3">
            <w:pPr>
              <w:pStyle w:val="ConsPlusNormal"/>
              <w:jc w:val="both"/>
            </w:pPr>
            <w:r>
              <w:t>Соблюдать психологическую безопасность гражданина, обратившегося за получением консультационной психологической помощи, в процессе проведения мероприятий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5756D3" w:rsidRDefault="005756D3">
            <w:pPr>
              <w:pStyle w:val="ConsPlusNormal"/>
              <w:jc w:val="both"/>
            </w:pPr>
            <w:r>
              <w:t>Формировать у граждан, обратившихся за консультационной психологической помощью, мотивацию к достижению целей психологического консультирования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Анализировать результаты реализации мероприятий по оказанию консультационной психологической помощи гражданам и трудовым коллективам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Корректировать программы мероприятий по оказанию консультационной психологической помощи гражданам и трудовым коллективам в соответствии с промежуточными результатами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Составлять профессиональные рекомендации в соответствии с целями психологического консультирования и запросами граждан, обратившихся за консультационной психологической помощью, и трудовых коллективов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Оказывать консультационную психологическую помощь гражданам в профессиональной ориентации, выборе индивидуальных путей профессионального развития, трудовой деятельности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Применять методы проектирования деятельности профессионала и методы ее оценки на основе критериев оптимальности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Оказывать консультационную психологическую помощь гражданам в профессиональной адаптации и социальной самореализации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 xml:space="preserve">Применять методы </w:t>
            </w:r>
            <w:proofErr w:type="spellStart"/>
            <w:r>
              <w:t>саморегуляции</w:t>
            </w:r>
            <w:proofErr w:type="spellEnd"/>
            <w:r>
              <w:t xml:space="preserve"> психических состояний для преодоления </w:t>
            </w:r>
            <w:proofErr w:type="spellStart"/>
            <w:r>
              <w:t>дистресса</w:t>
            </w:r>
            <w:proofErr w:type="spellEnd"/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 xml:space="preserve">Обучать навыкам психологической </w:t>
            </w:r>
            <w:proofErr w:type="spellStart"/>
            <w:r>
              <w:t>саморегуляции</w:t>
            </w:r>
            <w:proofErr w:type="spellEnd"/>
            <w:r>
              <w:t xml:space="preserve"> психических состояний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Обучать поведению, предотвращающему возникновение стресса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Осуществлять выход из мероприятий по оказанию консультационной психологической помощи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Применять методы обработки информации (количественной и качественной), полученной в процессе реализации мероприятий по оказанию консультационной психологической помощи гражданам и трудовым коллективам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Применять в работе компьютерные программы, информационно-коммуникационные технологии, системы онлайн-консультирования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Вести документацию и служебную переписку в соответствии с требованиями локальных нормативных актов</w:t>
            </w:r>
          </w:p>
        </w:tc>
      </w:tr>
      <w:tr w:rsidR="005756D3">
        <w:tc>
          <w:tcPr>
            <w:tcW w:w="1984" w:type="dxa"/>
            <w:vMerge w:val="restart"/>
          </w:tcPr>
          <w:p w:rsidR="005756D3" w:rsidRDefault="005756D3">
            <w:pPr>
              <w:pStyle w:val="ConsPlusNormal"/>
              <w:jc w:val="both"/>
            </w:pPr>
            <w:r>
              <w:t xml:space="preserve">Необходимые </w:t>
            </w:r>
            <w:r>
              <w:lastRenderedPageBreak/>
              <w:t>знания</w:t>
            </w: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hyperlink r:id="rId28">
              <w:r>
                <w:rPr>
                  <w:color w:val="0000FF"/>
                </w:rPr>
                <w:t>Конституция</w:t>
              </w:r>
            </w:hyperlink>
            <w:r>
              <w:t xml:space="preserve"> Российской Федерации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Гражданское, семейное, трудовое, административное право в объеме, необходимом для профессиональной деятельности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Нормативно-правовые документы, регламентирующие профессиональную деятельность в сфере психологического консультирования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Требования по защите персональных данных при обработке информации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Основные понятия и положения общей психологии и психологии личности, возрастной психологии и психологии развития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Основные понятия и положения социальной психологии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Основные понятия и положения психодиагностики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Основные понятия и положения психологии труда, организационной психологии и психологии управления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Основные понятия и положения клинической психологии и психологии зависимостей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Основные понятия и положения психологии семьи и семейных отношений, психологические проблемы современной семьи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 xml:space="preserve">Основные понятия и положения </w:t>
            </w:r>
            <w:proofErr w:type="spellStart"/>
            <w:r>
              <w:t>супервизионной</w:t>
            </w:r>
            <w:proofErr w:type="spellEnd"/>
            <w:r>
              <w:t xml:space="preserve"> деятельности психолога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Основные понятия и положения психологии управления конфликтами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Теория процесса психологического консультирования и методы психологического консультирования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Принципы и приемы поддержания контакта с гражданином, обратившимся за консультационной психологической помощью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Требования, предъявляемые к условиям и особенностям проведения консультативной беседы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Приемы индивидуального, группового, семейного психологического консультирования и специфика их применения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Типология профессий и требования, предъявляемые разными типами профессий к психологическим особенностям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Основные понятия и положения профориентации и профессионального консультирования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Методы проектирования деятельности профессионала, критерии оптимальности и методы оценки проекта деятельности профессионала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Методы профилактики профессионального выгорания, предотвращения возникновения стресса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Условия возникновения, виды и негативные последствия психологических травм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 xml:space="preserve">Виды ограничений к применению методов психологического </w:t>
            </w:r>
            <w:r>
              <w:lastRenderedPageBreak/>
              <w:t>консультирования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Способы обеспечения психологической безопасности граждан, обратившихся за консультационной психологической помощью, и трудовых коллективов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Приемы эффективного завершения программ психологического консультирования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Методы обработки информации (количественные и качественные), полученной в процессе психологического консультирования граждан и трудовых коллективов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Современные средства информационно-коммуникационных технологий и необходимые компьютерные программы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Правила и порядок ведения делопроизводства и ЭДО, порядок и сроки представления отчетности</w:t>
            </w:r>
          </w:p>
        </w:tc>
      </w:tr>
      <w:tr w:rsidR="005756D3">
        <w:tc>
          <w:tcPr>
            <w:tcW w:w="1984" w:type="dxa"/>
          </w:tcPr>
          <w:p w:rsidR="005756D3" w:rsidRDefault="005756D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Соблюдать конфиденциальность в отношении полученной информации</w:t>
            </w:r>
          </w:p>
          <w:p w:rsidR="005756D3" w:rsidRDefault="005756D3">
            <w:pPr>
              <w:pStyle w:val="ConsPlusNormal"/>
              <w:jc w:val="both"/>
            </w:pPr>
            <w:r>
              <w:t>Соблюдать требования профессиональной этики</w:t>
            </w:r>
          </w:p>
        </w:tc>
      </w:tr>
    </w:tbl>
    <w:p w:rsidR="005756D3" w:rsidRDefault="005756D3">
      <w:pPr>
        <w:pStyle w:val="ConsPlusNormal"/>
        <w:jc w:val="both"/>
      </w:pPr>
    </w:p>
    <w:p w:rsidR="005756D3" w:rsidRDefault="005756D3">
      <w:pPr>
        <w:pStyle w:val="ConsPlusTitle"/>
        <w:jc w:val="both"/>
        <w:outlineLvl w:val="2"/>
      </w:pPr>
      <w:r>
        <w:t>3.2. Обобщенная трудовая функция</w:t>
      </w:r>
    </w:p>
    <w:p w:rsidR="005756D3" w:rsidRDefault="005756D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737"/>
        <w:gridCol w:w="854"/>
        <w:gridCol w:w="1644"/>
        <w:gridCol w:w="624"/>
      </w:tblGrid>
      <w:tr w:rsidR="005756D3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5756D3" w:rsidRDefault="005756D3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5756D3" w:rsidRDefault="005756D3">
            <w:pPr>
              <w:pStyle w:val="ConsPlusNormal"/>
            </w:pPr>
            <w:r>
              <w:t>Управление деятельностью психологического консультирования населения и трудовых коллективов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5756D3" w:rsidRDefault="005756D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56D3" w:rsidRDefault="005756D3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5756D3" w:rsidRDefault="005756D3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56D3" w:rsidRDefault="005756D3">
            <w:pPr>
              <w:pStyle w:val="ConsPlusNormal"/>
              <w:jc w:val="center"/>
            </w:pPr>
            <w:r>
              <w:t>7</w:t>
            </w:r>
          </w:p>
        </w:tc>
      </w:tr>
    </w:tbl>
    <w:p w:rsidR="005756D3" w:rsidRDefault="005756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200"/>
        <w:gridCol w:w="510"/>
        <w:gridCol w:w="1814"/>
        <w:gridCol w:w="1191"/>
        <w:gridCol w:w="2268"/>
      </w:tblGrid>
      <w:tr w:rsidR="005756D3"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5756D3" w:rsidRDefault="005756D3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00" w:type="dxa"/>
            <w:tcBorders>
              <w:right w:val="nil"/>
            </w:tcBorders>
            <w:vAlign w:val="center"/>
          </w:tcPr>
          <w:p w:rsidR="005756D3" w:rsidRDefault="005756D3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5756D3" w:rsidRDefault="005756D3">
            <w:pPr>
              <w:pStyle w:val="ConsPlusNormal"/>
            </w:pPr>
            <w:r>
              <w:t>X</w:t>
            </w:r>
          </w:p>
        </w:tc>
        <w:tc>
          <w:tcPr>
            <w:tcW w:w="1814" w:type="dxa"/>
            <w:vAlign w:val="center"/>
          </w:tcPr>
          <w:p w:rsidR="005756D3" w:rsidRDefault="005756D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5756D3" w:rsidRDefault="005756D3">
            <w:pPr>
              <w:pStyle w:val="ConsPlusNormal"/>
            </w:pPr>
          </w:p>
        </w:tc>
        <w:tc>
          <w:tcPr>
            <w:tcW w:w="2268" w:type="dxa"/>
          </w:tcPr>
          <w:p w:rsidR="005756D3" w:rsidRDefault="005756D3">
            <w:pPr>
              <w:pStyle w:val="ConsPlusNormal"/>
            </w:pPr>
          </w:p>
        </w:tc>
      </w:tr>
      <w:tr w:rsidR="005756D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5756D3" w:rsidRDefault="005756D3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5756D3" w:rsidRDefault="005756D3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5756D3" w:rsidRDefault="005756D3">
            <w:pPr>
              <w:pStyle w:val="ConsPlusNormal"/>
            </w:pP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 w:rsidR="005756D3" w:rsidRDefault="005756D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5756D3" w:rsidRDefault="005756D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5756D3" w:rsidRDefault="005756D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756D3" w:rsidRDefault="005756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5756D3"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5756D3" w:rsidRDefault="005756D3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633" w:type="dxa"/>
            <w:tcBorders>
              <w:top w:val="single" w:sz="4" w:space="0" w:color="auto"/>
              <w:bottom w:val="single" w:sz="4" w:space="0" w:color="auto"/>
            </w:tcBorders>
          </w:tcPr>
          <w:p w:rsidR="005756D3" w:rsidRDefault="005756D3">
            <w:pPr>
              <w:pStyle w:val="ConsPlusNormal"/>
            </w:pPr>
            <w:r>
              <w:t>Руководитель центра</w:t>
            </w:r>
          </w:p>
          <w:p w:rsidR="005756D3" w:rsidRDefault="005756D3">
            <w:pPr>
              <w:pStyle w:val="ConsPlusNormal"/>
            </w:pPr>
            <w:r>
              <w:t>Директор центра</w:t>
            </w:r>
          </w:p>
          <w:p w:rsidR="005756D3" w:rsidRDefault="005756D3">
            <w:pPr>
              <w:pStyle w:val="ConsPlusNormal"/>
            </w:pPr>
            <w:r>
              <w:t>Начальник подразделения</w:t>
            </w:r>
          </w:p>
        </w:tc>
      </w:tr>
    </w:tbl>
    <w:p w:rsidR="005756D3" w:rsidRDefault="005756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5756D3">
        <w:tc>
          <w:tcPr>
            <w:tcW w:w="2438" w:type="dxa"/>
          </w:tcPr>
          <w:p w:rsidR="005756D3" w:rsidRDefault="005756D3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633" w:type="dxa"/>
          </w:tcPr>
          <w:p w:rsidR="005756D3" w:rsidRDefault="005756D3">
            <w:pPr>
              <w:pStyle w:val="ConsPlusNormal"/>
            </w:pPr>
            <w:r>
              <w:t xml:space="preserve">Высшее образование - </w:t>
            </w:r>
            <w:proofErr w:type="spellStart"/>
            <w:r>
              <w:t>специалитет</w:t>
            </w:r>
            <w:proofErr w:type="spellEnd"/>
            <w:r>
              <w:t>, магистратура</w:t>
            </w:r>
          </w:p>
          <w:p w:rsidR="005756D3" w:rsidRDefault="005756D3">
            <w:pPr>
              <w:pStyle w:val="ConsPlusNormal"/>
            </w:pPr>
            <w:r>
              <w:t>или</w:t>
            </w:r>
          </w:p>
          <w:p w:rsidR="005756D3" w:rsidRDefault="005756D3">
            <w:pPr>
              <w:pStyle w:val="ConsPlusNormal"/>
            </w:pPr>
            <w:r>
              <w:t xml:space="preserve">Высшее образование - </w:t>
            </w:r>
            <w:proofErr w:type="spellStart"/>
            <w:r>
              <w:t>бакалавриат</w:t>
            </w:r>
            <w:proofErr w:type="spellEnd"/>
            <w:r>
              <w:t xml:space="preserve"> и дополнительное профессиональное образование по программе профессиональной переподготовки в области психологического консультирования</w:t>
            </w:r>
          </w:p>
        </w:tc>
      </w:tr>
      <w:tr w:rsidR="005756D3">
        <w:tc>
          <w:tcPr>
            <w:tcW w:w="2438" w:type="dxa"/>
          </w:tcPr>
          <w:p w:rsidR="005756D3" w:rsidRDefault="005756D3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633" w:type="dxa"/>
          </w:tcPr>
          <w:p w:rsidR="005756D3" w:rsidRDefault="005756D3">
            <w:pPr>
              <w:pStyle w:val="ConsPlusNormal"/>
            </w:pPr>
            <w:r>
              <w:t>Не менее трех лет в области психологического консультирования или</w:t>
            </w:r>
          </w:p>
          <w:p w:rsidR="005756D3" w:rsidRDefault="005756D3">
            <w:pPr>
              <w:pStyle w:val="ConsPlusNormal"/>
            </w:pPr>
            <w:r>
              <w:t>Не менее двух лет на руководящих должностях</w:t>
            </w:r>
          </w:p>
        </w:tc>
      </w:tr>
      <w:tr w:rsidR="005756D3">
        <w:tc>
          <w:tcPr>
            <w:tcW w:w="2438" w:type="dxa"/>
          </w:tcPr>
          <w:p w:rsidR="005756D3" w:rsidRDefault="005756D3">
            <w:pPr>
              <w:pStyle w:val="ConsPlusNormal"/>
            </w:pPr>
            <w:r>
              <w:lastRenderedPageBreak/>
              <w:t>Особые условия допуска к работе</w:t>
            </w:r>
          </w:p>
        </w:tc>
        <w:tc>
          <w:tcPr>
            <w:tcW w:w="6633" w:type="dxa"/>
          </w:tcPr>
          <w:p w:rsidR="005756D3" w:rsidRDefault="005756D3">
            <w:pPr>
              <w:pStyle w:val="ConsPlusNormal"/>
            </w:pPr>
            <w:r>
              <w:t>-</w:t>
            </w:r>
          </w:p>
        </w:tc>
      </w:tr>
      <w:tr w:rsidR="005756D3">
        <w:tc>
          <w:tcPr>
            <w:tcW w:w="2438" w:type="dxa"/>
          </w:tcPr>
          <w:p w:rsidR="005756D3" w:rsidRDefault="005756D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33" w:type="dxa"/>
          </w:tcPr>
          <w:p w:rsidR="005756D3" w:rsidRDefault="005756D3">
            <w:pPr>
              <w:pStyle w:val="ConsPlusNormal"/>
            </w:pPr>
            <w:r>
              <w:t>Рекомендуется дополнительное профессиональное образование по программам повышения квалификации не реже одного раза в три года</w:t>
            </w:r>
          </w:p>
          <w:p w:rsidR="005756D3" w:rsidRDefault="005756D3">
            <w:pPr>
              <w:pStyle w:val="ConsPlusNormal"/>
            </w:pPr>
            <w:r>
              <w:t xml:space="preserve">Рекомендуется участие в групповой и (или) индивидуальной </w:t>
            </w:r>
            <w:proofErr w:type="spellStart"/>
            <w:r>
              <w:t>супервизорской</w:t>
            </w:r>
            <w:proofErr w:type="spellEnd"/>
            <w:r>
              <w:t xml:space="preserve"> практике не реже одного раза в три месяца</w:t>
            </w:r>
          </w:p>
          <w:p w:rsidR="005756D3" w:rsidRDefault="005756D3">
            <w:pPr>
              <w:pStyle w:val="ConsPlusNormal"/>
            </w:pPr>
            <w:r>
              <w:t>Рекомендуется в течение первых трех лет работы ведение практической консультационной деятельности под руководством супервизора</w:t>
            </w:r>
          </w:p>
          <w:p w:rsidR="005756D3" w:rsidRDefault="005756D3">
            <w:pPr>
              <w:pStyle w:val="ConsPlusNormal"/>
            </w:pPr>
            <w:r>
              <w:t>Обеспечение конфиденциальности полученных в результате деятельности сведений о физических лицах и организациях</w:t>
            </w:r>
          </w:p>
        </w:tc>
      </w:tr>
    </w:tbl>
    <w:p w:rsidR="005756D3" w:rsidRDefault="005756D3">
      <w:pPr>
        <w:pStyle w:val="ConsPlusNormal"/>
        <w:jc w:val="both"/>
      </w:pPr>
    </w:p>
    <w:p w:rsidR="005756D3" w:rsidRDefault="005756D3">
      <w:pPr>
        <w:pStyle w:val="ConsPlusTitle"/>
        <w:jc w:val="both"/>
        <w:outlineLvl w:val="3"/>
      </w:pPr>
      <w:r>
        <w:t>Дополнительные характеристики</w:t>
      </w:r>
    </w:p>
    <w:p w:rsidR="005756D3" w:rsidRDefault="005756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304"/>
        <w:gridCol w:w="5953"/>
      </w:tblGrid>
      <w:tr w:rsidR="005756D3">
        <w:tc>
          <w:tcPr>
            <w:tcW w:w="1814" w:type="dxa"/>
          </w:tcPr>
          <w:p w:rsidR="005756D3" w:rsidRDefault="005756D3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04" w:type="dxa"/>
          </w:tcPr>
          <w:p w:rsidR="005756D3" w:rsidRDefault="005756D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953" w:type="dxa"/>
          </w:tcPr>
          <w:p w:rsidR="005756D3" w:rsidRDefault="005756D3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5756D3">
        <w:tc>
          <w:tcPr>
            <w:tcW w:w="1814" w:type="dxa"/>
          </w:tcPr>
          <w:p w:rsidR="005756D3" w:rsidRDefault="005756D3">
            <w:pPr>
              <w:pStyle w:val="ConsPlusNormal"/>
            </w:pPr>
            <w:hyperlink r:id="rId29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04" w:type="dxa"/>
          </w:tcPr>
          <w:p w:rsidR="005756D3" w:rsidRDefault="005756D3">
            <w:pPr>
              <w:pStyle w:val="ConsPlusNormal"/>
            </w:pPr>
            <w:hyperlink r:id="rId30">
              <w:r>
                <w:rPr>
                  <w:color w:val="0000FF"/>
                </w:rPr>
                <w:t>1120</w:t>
              </w:r>
            </w:hyperlink>
          </w:p>
        </w:tc>
        <w:tc>
          <w:tcPr>
            <w:tcW w:w="5953" w:type="dxa"/>
          </w:tcPr>
          <w:p w:rsidR="005756D3" w:rsidRDefault="005756D3">
            <w:pPr>
              <w:pStyle w:val="ConsPlusNormal"/>
            </w:pPr>
            <w:r>
              <w:t>Руководители учреждений, организаций и предприятий</w:t>
            </w:r>
          </w:p>
        </w:tc>
      </w:tr>
      <w:tr w:rsidR="005756D3">
        <w:tc>
          <w:tcPr>
            <w:tcW w:w="1814" w:type="dxa"/>
          </w:tcPr>
          <w:p w:rsidR="005756D3" w:rsidRDefault="005756D3">
            <w:pPr>
              <w:pStyle w:val="ConsPlusNormal"/>
            </w:pPr>
            <w:hyperlink r:id="rId31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304" w:type="dxa"/>
          </w:tcPr>
          <w:p w:rsidR="005756D3" w:rsidRDefault="005756D3">
            <w:pPr>
              <w:pStyle w:val="ConsPlusNormal"/>
            </w:pPr>
            <w:r>
              <w:t>-</w:t>
            </w:r>
          </w:p>
        </w:tc>
        <w:tc>
          <w:tcPr>
            <w:tcW w:w="5953" w:type="dxa"/>
          </w:tcPr>
          <w:p w:rsidR="005756D3" w:rsidRDefault="005756D3">
            <w:pPr>
              <w:pStyle w:val="ConsPlusNormal"/>
            </w:pPr>
            <w:r>
              <w:t>Директор (генеральный директор, управляющий) предприятия</w:t>
            </w:r>
          </w:p>
        </w:tc>
      </w:tr>
      <w:tr w:rsidR="005756D3">
        <w:tc>
          <w:tcPr>
            <w:tcW w:w="1814" w:type="dxa"/>
            <w:vMerge w:val="restart"/>
          </w:tcPr>
          <w:p w:rsidR="005756D3" w:rsidRDefault="005756D3">
            <w:pPr>
              <w:pStyle w:val="ConsPlusNormal"/>
            </w:pPr>
            <w:hyperlink r:id="rId32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04" w:type="dxa"/>
          </w:tcPr>
          <w:p w:rsidR="005756D3" w:rsidRDefault="005756D3">
            <w:pPr>
              <w:pStyle w:val="ConsPlusNormal"/>
            </w:pPr>
            <w:hyperlink r:id="rId33">
              <w:r>
                <w:rPr>
                  <w:color w:val="0000FF"/>
                </w:rPr>
                <w:t>21495</w:t>
              </w:r>
            </w:hyperlink>
          </w:p>
        </w:tc>
        <w:tc>
          <w:tcPr>
            <w:tcW w:w="5953" w:type="dxa"/>
          </w:tcPr>
          <w:p w:rsidR="005756D3" w:rsidRDefault="005756D3">
            <w:pPr>
              <w:pStyle w:val="ConsPlusNormal"/>
            </w:pPr>
            <w:r>
              <w:t>Директор (начальник, управляющий) предприятия</w:t>
            </w:r>
          </w:p>
        </w:tc>
      </w:tr>
      <w:tr w:rsidR="005756D3">
        <w:tc>
          <w:tcPr>
            <w:tcW w:w="181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1304" w:type="dxa"/>
          </w:tcPr>
          <w:p w:rsidR="005756D3" w:rsidRDefault="005756D3">
            <w:pPr>
              <w:pStyle w:val="ConsPlusNormal"/>
            </w:pPr>
            <w:hyperlink r:id="rId34">
              <w:r>
                <w:rPr>
                  <w:color w:val="0000FF"/>
                </w:rPr>
                <w:t>21593</w:t>
              </w:r>
            </w:hyperlink>
          </w:p>
        </w:tc>
        <w:tc>
          <w:tcPr>
            <w:tcW w:w="5953" w:type="dxa"/>
          </w:tcPr>
          <w:p w:rsidR="005756D3" w:rsidRDefault="005756D3">
            <w:pPr>
              <w:pStyle w:val="ConsPlusNormal"/>
            </w:pPr>
            <w:r>
              <w:t>Директор фирмы</w:t>
            </w:r>
          </w:p>
        </w:tc>
      </w:tr>
      <w:tr w:rsidR="005756D3">
        <w:tc>
          <w:tcPr>
            <w:tcW w:w="1814" w:type="dxa"/>
            <w:vMerge w:val="restart"/>
          </w:tcPr>
          <w:p w:rsidR="005756D3" w:rsidRDefault="005756D3">
            <w:pPr>
              <w:pStyle w:val="ConsPlusNormal"/>
            </w:pPr>
            <w:hyperlink r:id="rId35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04" w:type="dxa"/>
          </w:tcPr>
          <w:p w:rsidR="005756D3" w:rsidRDefault="005756D3">
            <w:pPr>
              <w:pStyle w:val="ConsPlusNormal"/>
            </w:pPr>
            <w:hyperlink r:id="rId36">
              <w:r>
                <w:rPr>
                  <w:color w:val="0000FF"/>
                </w:rPr>
                <w:t>5.37.03.01</w:t>
              </w:r>
            </w:hyperlink>
          </w:p>
        </w:tc>
        <w:tc>
          <w:tcPr>
            <w:tcW w:w="5953" w:type="dxa"/>
          </w:tcPr>
          <w:p w:rsidR="005756D3" w:rsidRDefault="005756D3">
            <w:pPr>
              <w:pStyle w:val="ConsPlusNormal"/>
            </w:pPr>
            <w:r>
              <w:t>Психология</w:t>
            </w:r>
          </w:p>
        </w:tc>
      </w:tr>
      <w:tr w:rsidR="005756D3">
        <w:tc>
          <w:tcPr>
            <w:tcW w:w="181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1304" w:type="dxa"/>
          </w:tcPr>
          <w:p w:rsidR="005756D3" w:rsidRDefault="005756D3">
            <w:pPr>
              <w:pStyle w:val="ConsPlusNormal"/>
            </w:pPr>
            <w:hyperlink r:id="rId37">
              <w:r>
                <w:rPr>
                  <w:color w:val="0000FF"/>
                </w:rPr>
                <w:t>6.44.03.02</w:t>
              </w:r>
            </w:hyperlink>
          </w:p>
        </w:tc>
        <w:tc>
          <w:tcPr>
            <w:tcW w:w="5953" w:type="dxa"/>
          </w:tcPr>
          <w:p w:rsidR="005756D3" w:rsidRDefault="005756D3">
            <w:pPr>
              <w:pStyle w:val="ConsPlusNormal"/>
            </w:pPr>
            <w:r>
              <w:t>Психолого-педагогическое образование</w:t>
            </w:r>
          </w:p>
        </w:tc>
      </w:tr>
      <w:tr w:rsidR="005756D3">
        <w:tc>
          <w:tcPr>
            <w:tcW w:w="181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1304" w:type="dxa"/>
          </w:tcPr>
          <w:p w:rsidR="005756D3" w:rsidRDefault="005756D3">
            <w:pPr>
              <w:pStyle w:val="ConsPlusNormal"/>
            </w:pPr>
            <w:hyperlink r:id="rId38">
              <w:r>
                <w:rPr>
                  <w:color w:val="0000FF"/>
                </w:rPr>
                <w:t>5.37.04.01</w:t>
              </w:r>
            </w:hyperlink>
          </w:p>
        </w:tc>
        <w:tc>
          <w:tcPr>
            <w:tcW w:w="5953" w:type="dxa"/>
          </w:tcPr>
          <w:p w:rsidR="005756D3" w:rsidRDefault="005756D3">
            <w:pPr>
              <w:pStyle w:val="ConsPlusNormal"/>
            </w:pPr>
            <w:r>
              <w:t>Психология</w:t>
            </w:r>
          </w:p>
        </w:tc>
      </w:tr>
      <w:tr w:rsidR="005756D3">
        <w:tc>
          <w:tcPr>
            <w:tcW w:w="181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1304" w:type="dxa"/>
          </w:tcPr>
          <w:p w:rsidR="005756D3" w:rsidRDefault="005756D3">
            <w:pPr>
              <w:pStyle w:val="ConsPlusNormal"/>
            </w:pPr>
            <w:hyperlink r:id="rId39">
              <w:r>
                <w:rPr>
                  <w:color w:val="0000FF"/>
                </w:rPr>
                <w:t>6.44.04.02</w:t>
              </w:r>
            </w:hyperlink>
          </w:p>
        </w:tc>
        <w:tc>
          <w:tcPr>
            <w:tcW w:w="5953" w:type="dxa"/>
          </w:tcPr>
          <w:p w:rsidR="005756D3" w:rsidRDefault="005756D3">
            <w:pPr>
              <w:pStyle w:val="ConsPlusNormal"/>
            </w:pPr>
            <w:r>
              <w:t>Психолого-педагогическое образование</w:t>
            </w:r>
          </w:p>
        </w:tc>
      </w:tr>
      <w:tr w:rsidR="005756D3">
        <w:tc>
          <w:tcPr>
            <w:tcW w:w="181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1304" w:type="dxa"/>
          </w:tcPr>
          <w:p w:rsidR="005756D3" w:rsidRDefault="005756D3">
            <w:pPr>
              <w:pStyle w:val="ConsPlusNormal"/>
            </w:pPr>
            <w:hyperlink r:id="rId40">
              <w:r>
                <w:rPr>
                  <w:color w:val="0000FF"/>
                </w:rPr>
                <w:t>5.37.05.01</w:t>
              </w:r>
            </w:hyperlink>
          </w:p>
        </w:tc>
        <w:tc>
          <w:tcPr>
            <w:tcW w:w="5953" w:type="dxa"/>
          </w:tcPr>
          <w:p w:rsidR="005756D3" w:rsidRDefault="005756D3">
            <w:pPr>
              <w:pStyle w:val="ConsPlusNormal"/>
            </w:pPr>
            <w:r>
              <w:t>Клиническая психология</w:t>
            </w:r>
          </w:p>
        </w:tc>
      </w:tr>
      <w:tr w:rsidR="005756D3">
        <w:tc>
          <w:tcPr>
            <w:tcW w:w="181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1304" w:type="dxa"/>
          </w:tcPr>
          <w:p w:rsidR="005756D3" w:rsidRDefault="005756D3">
            <w:pPr>
              <w:pStyle w:val="ConsPlusNormal"/>
            </w:pPr>
            <w:hyperlink r:id="rId41">
              <w:r>
                <w:rPr>
                  <w:color w:val="0000FF"/>
                </w:rPr>
                <w:t>5.37.05.02</w:t>
              </w:r>
            </w:hyperlink>
          </w:p>
        </w:tc>
        <w:tc>
          <w:tcPr>
            <w:tcW w:w="5953" w:type="dxa"/>
          </w:tcPr>
          <w:p w:rsidR="005756D3" w:rsidRDefault="005756D3">
            <w:pPr>
              <w:pStyle w:val="ConsPlusNormal"/>
            </w:pPr>
            <w:r>
              <w:t>Психология служебной деятельности</w:t>
            </w:r>
          </w:p>
        </w:tc>
      </w:tr>
    </w:tbl>
    <w:p w:rsidR="005756D3" w:rsidRDefault="005756D3">
      <w:pPr>
        <w:pStyle w:val="ConsPlusNormal"/>
        <w:jc w:val="both"/>
      </w:pPr>
    </w:p>
    <w:p w:rsidR="005756D3" w:rsidRDefault="005756D3">
      <w:pPr>
        <w:pStyle w:val="ConsPlusTitle"/>
        <w:jc w:val="both"/>
        <w:outlineLvl w:val="3"/>
      </w:pPr>
      <w:r>
        <w:t>3.2.1. Трудовая функция</w:t>
      </w:r>
    </w:p>
    <w:p w:rsidR="005756D3" w:rsidRDefault="005756D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737"/>
        <w:gridCol w:w="854"/>
        <w:gridCol w:w="1644"/>
        <w:gridCol w:w="624"/>
      </w:tblGrid>
      <w:tr w:rsidR="005756D3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5756D3" w:rsidRDefault="005756D3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5756D3" w:rsidRDefault="005756D3">
            <w:pPr>
              <w:pStyle w:val="ConsPlusNormal"/>
            </w:pPr>
            <w:r>
              <w:t>Организация мероприятий психологического консультирования населения и трудовых коллективов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5756D3" w:rsidRDefault="005756D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56D3" w:rsidRDefault="005756D3">
            <w:pPr>
              <w:pStyle w:val="ConsPlusNormal"/>
              <w:jc w:val="center"/>
            </w:pPr>
            <w:r>
              <w:t>B/01.7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5756D3" w:rsidRDefault="005756D3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56D3" w:rsidRDefault="005756D3">
            <w:pPr>
              <w:pStyle w:val="ConsPlusNormal"/>
              <w:jc w:val="center"/>
            </w:pPr>
            <w:r>
              <w:t>7</w:t>
            </w:r>
          </w:p>
        </w:tc>
      </w:tr>
    </w:tbl>
    <w:p w:rsidR="005756D3" w:rsidRDefault="005756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200"/>
        <w:gridCol w:w="510"/>
        <w:gridCol w:w="1814"/>
        <w:gridCol w:w="1191"/>
        <w:gridCol w:w="2268"/>
      </w:tblGrid>
      <w:tr w:rsidR="005756D3"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5756D3" w:rsidRDefault="005756D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00" w:type="dxa"/>
            <w:tcBorders>
              <w:right w:val="nil"/>
            </w:tcBorders>
            <w:vAlign w:val="center"/>
          </w:tcPr>
          <w:p w:rsidR="005756D3" w:rsidRDefault="005756D3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5756D3" w:rsidRDefault="005756D3">
            <w:pPr>
              <w:pStyle w:val="ConsPlusNormal"/>
            </w:pPr>
            <w:r>
              <w:t>X</w:t>
            </w:r>
          </w:p>
        </w:tc>
        <w:tc>
          <w:tcPr>
            <w:tcW w:w="1814" w:type="dxa"/>
            <w:vAlign w:val="center"/>
          </w:tcPr>
          <w:p w:rsidR="005756D3" w:rsidRDefault="005756D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5756D3" w:rsidRDefault="005756D3">
            <w:pPr>
              <w:pStyle w:val="ConsPlusNormal"/>
            </w:pPr>
          </w:p>
        </w:tc>
        <w:tc>
          <w:tcPr>
            <w:tcW w:w="2268" w:type="dxa"/>
          </w:tcPr>
          <w:p w:rsidR="005756D3" w:rsidRDefault="005756D3">
            <w:pPr>
              <w:pStyle w:val="ConsPlusNormal"/>
            </w:pPr>
          </w:p>
        </w:tc>
      </w:tr>
      <w:tr w:rsidR="005756D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5756D3" w:rsidRDefault="005756D3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5756D3" w:rsidRDefault="005756D3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5756D3" w:rsidRDefault="005756D3">
            <w:pPr>
              <w:pStyle w:val="ConsPlusNormal"/>
            </w:pP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 w:rsidR="005756D3" w:rsidRDefault="005756D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5756D3" w:rsidRDefault="005756D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5756D3" w:rsidRDefault="005756D3">
            <w:pPr>
              <w:pStyle w:val="ConsPlusNormal"/>
              <w:jc w:val="center"/>
            </w:pPr>
            <w:r>
              <w:t xml:space="preserve">Регистрационный номер профессионального </w:t>
            </w:r>
            <w:r>
              <w:lastRenderedPageBreak/>
              <w:t>стандарта</w:t>
            </w:r>
          </w:p>
        </w:tc>
      </w:tr>
    </w:tbl>
    <w:p w:rsidR="005756D3" w:rsidRDefault="005756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5756D3">
        <w:tc>
          <w:tcPr>
            <w:tcW w:w="1984" w:type="dxa"/>
            <w:vMerge w:val="restart"/>
          </w:tcPr>
          <w:p w:rsidR="005756D3" w:rsidRDefault="005756D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Планирование мероприятий по оказанию консультационной психологической помощи населению и трудовым коллективам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Комплектация штата работниками необходимой квалификации для проведения мероприятий психологического консультирования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Организация отбора непосредственных исполнителей для реализации мероприятий по договорам психологического консультирования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Распределение задач по выполнению мероприятий психологического консультирования между подразделениями и работниками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Разработка показателей эффективности мероприятий психологического консультирования населения и трудовых коллективов, критериев их оценки и методов контроля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Организация процедур оценки эффективности мероприятий психологического консультирования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Организация разработки рекомендаций по результатам проведения мероприятий психологического консультирования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Определение перечня организаций в целях направления граждан к смежным специалистам (при необходимости)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Создание безопасных условий труда для реализации мероприятий психологического консультирования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Разработка мер поощрения и дисциплинарного взыскания, применяемых к работникам, участвующим в реализации мероприятий психологического консультирования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Прогнозирование потребности в мероприятиях психологического консультирования населения и трудовых коллективов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Контроль ведения отчетности и документации в соответствии с требованиями к срокам и качеству ее представления</w:t>
            </w:r>
          </w:p>
        </w:tc>
      </w:tr>
      <w:tr w:rsidR="005756D3">
        <w:tc>
          <w:tcPr>
            <w:tcW w:w="1984" w:type="dxa"/>
            <w:vMerge w:val="restart"/>
          </w:tcPr>
          <w:p w:rsidR="005756D3" w:rsidRDefault="005756D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Планировать реализацию мероприятий психологического консультирования населения и трудовых коллективов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Организовывать реализацию мероприятия психологического консультирования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Применять принципы и методы управления работниками и непосредственными исполнителями, участвующими в реализации мероприятий психологического консультирования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Анализировать практики управления деятельностью по организации мероприятий психологического консультирования населения и трудовых коллективов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 xml:space="preserve">Определять потребности в специалистах для оказания консультационной </w:t>
            </w:r>
            <w:r>
              <w:lastRenderedPageBreak/>
              <w:t>психологической помощи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Разрабатывать показатели эффективности мероприятий психологического консультирования населения и трудовых коллективов, критерии их оценки и методы контроля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Организовывать оценку необходимой квалификации работников, участвующих в реализации мероприятий психологического консультирования населения и трудовых коллективов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Анализировать потребности в организации мероприятий психологического консультирования населения и трудовых коллективов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Систематизировать и анализировать правовую, организационную и технологическую информацию, связанную с организацией мероприятий психологического консультирования населения и трудовых коллективов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Осуществлять управленческую деятельность, принимать управленческие решения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Проводить деловые переговоры и пользоваться приемами публичных выступлений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Создавать условия соблюдения правил внутреннего трудового распорядка, требований охраны труда и пожарной безопасности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Организовывать взаимодействие с государственными органами, общественными организациями, профессиональными союзами, коллегиальными органами работников, с представителями трудовых коллективов, смежными специалистами по вопросам организации мероприятий психологического консультирования населения и трудовых коллективов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Работать с правовыми информационными системами, электронными цифровыми документами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Применять в работе необходимые компьютерные программы, информационно-коммуникационные технологии, системы онлайн-консультирования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Вести документацию и служебную переписку в соответствии с требованиями нормативных документов</w:t>
            </w:r>
          </w:p>
        </w:tc>
      </w:tr>
      <w:tr w:rsidR="005756D3">
        <w:tc>
          <w:tcPr>
            <w:tcW w:w="1984" w:type="dxa"/>
            <w:vMerge w:val="restart"/>
          </w:tcPr>
          <w:p w:rsidR="005756D3" w:rsidRDefault="005756D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hyperlink r:id="rId42">
              <w:r>
                <w:rPr>
                  <w:color w:val="0000FF"/>
                </w:rPr>
                <w:t>Конституция</w:t>
              </w:r>
            </w:hyperlink>
            <w:r>
              <w:t xml:space="preserve"> Российской Федерации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Гражданское, семейное, трудовое, административное право в объеме, необходимом для профессиональной деятельности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Нормативно-правовые документы, регламентирующие профессиональную деятельность в сфере психологического консультирования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Требования по защите персональных данных при обработке информации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Основные понятия и положения психологии труда, организационной психологии и психологии управления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Основные понятия и положения психологии управления конфликтами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Теория процесса психологического консультирования и методы психологического консультирования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Виды ограничений к применению методов психологического консультирования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Типы организационных структур и стадии развития организаций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Причины и этапы межличностных конфликтов в организации, способы их разрешения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Требования охраны труда и пожарной безопасности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Способы, средства и порядок взаимодействия с государственными органами, общественными организациями, профессиональными союзами, коллегиальными органами работников, с представителями трудовых коллективов, смежными специалистами по вопросам осуществления профессиональной деятельности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Методы определения потребности в работниках для оказания консультационной психологической помощи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Основные принципы и методы управления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Техники проведения деловых переговоров и приемы публичных выступлений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Особенности менеджмента в сфере психологического консультирования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Современные средства информационно-коммуникационных технологий и необходимые компьютерные программы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Правила и порядок ведения делопроизводства и ЭДО, порядок и сроки представления отчетности</w:t>
            </w:r>
          </w:p>
        </w:tc>
      </w:tr>
      <w:tr w:rsidR="005756D3">
        <w:tc>
          <w:tcPr>
            <w:tcW w:w="1984" w:type="dxa"/>
          </w:tcPr>
          <w:p w:rsidR="005756D3" w:rsidRDefault="005756D3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Соблюдать конфиденциальность в отношении полученной информации</w:t>
            </w:r>
          </w:p>
          <w:p w:rsidR="005756D3" w:rsidRDefault="005756D3">
            <w:pPr>
              <w:pStyle w:val="ConsPlusNormal"/>
              <w:jc w:val="both"/>
            </w:pPr>
            <w:r>
              <w:t>Соблюдать требования профессиональной этики</w:t>
            </w:r>
          </w:p>
        </w:tc>
      </w:tr>
    </w:tbl>
    <w:p w:rsidR="005756D3" w:rsidRDefault="005756D3">
      <w:pPr>
        <w:pStyle w:val="ConsPlusNormal"/>
        <w:jc w:val="both"/>
      </w:pPr>
    </w:p>
    <w:p w:rsidR="005756D3" w:rsidRDefault="005756D3">
      <w:pPr>
        <w:pStyle w:val="ConsPlusTitle"/>
        <w:jc w:val="both"/>
        <w:outlineLvl w:val="3"/>
      </w:pPr>
      <w:r>
        <w:t>3.2.2. Трудовая функция</w:t>
      </w:r>
    </w:p>
    <w:p w:rsidR="005756D3" w:rsidRDefault="005756D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737"/>
        <w:gridCol w:w="854"/>
        <w:gridCol w:w="1644"/>
        <w:gridCol w:w="624"/>
      </w:tblGrid>
      <w:tr w:rsidR="005756D3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5756D3" w:rsidRDefault="005756D3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756D3" w:rsidRDefault="005756D3">
            <w:pPr>
              <w:pStyle w:val="ConsPlusNormal"/>
            </w:pPr>
            <w:r>
              <w:t>Контроль и мониторинг эффективности результатов психологического консультирования населения и трудовых коллективов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5756D3" w:rsidRDefault="005756D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56D3" w:rsidRDefault="005756D3">
            <w:pPr>
              <w:pStyle w:val="ConsPlusNormal"/>
              <w:jc w:val="center"/>
            </w:pPr>
            <w:r>
              <w:t>B/02.7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5756D3" w:rsidRDefault="005756D3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56D3" w:rsidRDefault="005756D3">
            <w:pPr>
              <w:pStyle w:val="ConsPlusNormal"/>
              <w:jc w:val="center"/>
            </w:pPr>
            <w:r>
              <w:t>7</w:t>
            </w:r>
          </w:p>
        </w:tc>
      </w:tr>
    </w:tbl>
    <w:p w:rsidR="005756D3" w:rsidRDefault="005756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200"/>
        <w:gridCol w:w="510"/>
        <w:gridCol w:w="1814"/>
        <w:gridCol w:w="1191"/>
        <w:gridCol w:w="2268"/>
      </w:tblGrid>
      <w:tr w:rsidR="005756D3"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5756D3" w:rsidRDefault="005756D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00" w:type="dxa"/>
            <w:tcBorders>
              <w:right w:val="nil"/>
            </w:tcBorders>
            <w:vAlign w:val="center"/>
          </w:tcPr>
          <w:p w:rsidR="005756D3" w:rsidRDefault="005756D3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5756D3" w:rsidRDefault="005756D3">
            <w:pPr>
              <w:pStyle w:val="ConsPlusNormal"/>
            </w:pPr>
            <w:r>
              <w:t>X</w:t>
            </w:r>
          </w:p>
        </w:tc>
        <w:tc>
          <w:tcPr>
            <w:tcW w:w="1814" w:type="dxa"/>
            <w:vAlign w:val="center"/>
          </w:tcPr>
          <w:p w:rsidR="005756D3" w:rsidRDefault="005756D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5756D3" w:rsidRDefault="005756D3">
            <w:pPr>
              <w:pStyle w:val="ConsPlusNormal"/>
            </w:pPr>
          </w:p>
        </w:tc>
        <w:tc>
          <w:tcPr>
            <w:tcW w:w="2268" w:type="dxa"/>
          </w:tcPr>
          <w:p w:rsidR="005756D3" w:rsidRDefault="005756D3">
            <w:pPr>
              <w:pStyle w:val="ConsPlusNormal"/>
            </w:pPr>
          </w:p>
        </w:tc>
      </w:tr>
      <w:tr w:rsidR="005756D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5756D3" w:rsidRDefault="005756D3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5756D3" w:rsidRDefault="005756D3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5756D3" w:rsidRDefault="005756D3">
            <w:pPr>
              <w:pStyle w:val="ConsPlusNormal"/>
            </w:pP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 w:rsidR="005756D3" w:rsidRDefault="005756D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5756D3" w:rsidRDefault="005756D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5756D3" w:rsidRDefault="005756D3">
            <w:pPr>
              <w:pStyle w:val="ConsPlusNormal"/>
              <w:jc w:val="center"/>
            </w:pPr>
            <w:r>
              <w:t xml:space="preserve">Регистрационный номер профессионального </w:t>
            </w:r>
            <w:r>
              <w:lastRenderedPageBreak/>
              <w:t>стандарта</w:t>
            </w:r>
          </w:p>
        </w:tc>
      </w:tr>
    </w:tbl>
    <w:p w:rsidR="005756D3" w:rsidRDefault="005756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5756D3">
        <w:tc>
          <w:tcPr>
            <w:tcW w:w="1984" w:type="dxa"/>
            <w:vMerge w:val="restart"/>
          </w:tcPr>
          <w:p w:rsidR="005756D3" w:rsidRDefault="005756D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Проведение мониторинга эффективности процесса психологического консультирования населения и трудовых коллективов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Контроль за соблюдением законодательства Российской Федерации и нормативных правовых актов, регулирующих профессиональную деятельность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Контроль укомплектованности штата работниками необходимой квалификации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Контроль качества и сроков выполнения работниками должностных обязанностей, поставленных задач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Контроль деятельности непосредственных исполнителей по договорам реализации мероприятий психологического консультирования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Контроль использования методов и инструментов психологического консультирования населения и трудовых коллективов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Контроль реализации мероприятий и применения методических рекомендаций по психологическому консультированию населения и трудовых коллективов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Мониторинг показателей эффективности результатов психологического консультирования, систематизация полученных результатов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Контроль соблюдения правил внутреннего трудового распорядка, требований охраны труда и пожарной безопасности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Контроль ведения отчетности и документации</w:t>
            </w:r>
          </w:p>
        </w:tc>
      </w:tr>
      <w:tr w:rsidR="005756D3">
        <w:tc>
          <w:tcPr>
            <w:tcW w:w="1984" w:type="dxa"/>
            <w:vMerge w:val="restart"/>
          </w:tcPr>
          <w:p w:rsidR="005756D3" w:rsidRDefault="005756D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Анализировать результаты деятельности по психологическому консультированию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Контролировать сроки реализации мероприятий психологического консультирования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Контролировать достижение показателей эффективности процесса психологического консультирования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Контролировать применение методов, процедур, инструментов психологического консультирования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Контролировать результаты оценки квалификации работников и непосредственных исполнителей, участвующих в процессе психологического консультирования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5756D3" w:rsidRDefault="005756D3">
            <w:pPr>
              <w:pStyle w:val="ConsPlusNormal"/>
              <w:jc w:val="both"/>
            </w:pPr>
            <w:r>
              <w:t>Контролировать применение методических рекомендаций по совершенствованию процесса психологического консультирования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5756D3" w:rsidRDefault="005756D3">
            <w:pPr>
              <w:pStyle w:val="ConsPlusNormal"/>
              <w:jc w:val="both"/>
            </w:pPr>
            <w:r>
              <w:t>Контролировать исполнение управленческих решений по организации мероприятий психологического консультирования населения и трудовых коллективов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5756D3" w:rsidRDefault="005756D3">
            <w:pPr>
              <w:pStyle w:val="ConsPlusNormal"/>
              <w:jc w:val="both"/>
            </w:pPr>
            <w:r>
              <w:t>Контролировать соблюдение правил внутреннего трудового распорядка, требований охраны труда и пожарной безопасности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5756D3" w:rsidRDefault="005756D3">
            <w:pPr>
              <w:pStyle w:val="ConsPlusNormal"/>
              <w:jc w:val="both"/>
            </w:pPr>
            <w:r>
              <w:t>Вести деловые переговоры и пользоваться приемами публичных выступлений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5756D3" w:rsidRDefault="005756D3">
            <w:pPr>
              <w:pStyle w:val="ConsPlusNormal"/>
              <w:jc w:val="both"/>
            </w:pPr>
            <w:r>
              <w:t>Осуществлять взаимодействие с государственными органами, общественными организациями, профессиональными союзами, коллегиальными органами работников, с представителями трудовых коллективов, смежными специалистами по вопросам осуществления профессиональной деятельности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5756D3" w:rsidRDefault="005756D3">
            <w:pPr>
              <w:pStyle w:val="ConsPlusNormal"/>
              <w:jc w:val="both"/>
            </w:pPr>
            <w:r>
              <w:t>Работать с правовыми информационными системами, электронными цифровыми документами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5756D3" w:rsidRDefault="005756D3">
            <w:pPr>
              <w:pStyle w:val="ConsPlusNormal"/>
              <w:jc w:val="both"/>
            </w:pPr>
            <w:r>
              <w:t>Применять в работе необходимые компьютерные программы, информационно-коммуникационные технологии, системы онлайн-консультирования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5756D3" w:rsidRDefault="005756D3">
            <w:pPr>
              <w:pStyle w:val="ConsPlusNormal"/>
              <w:jc w:val="both"/>
            </w:pPr>
            <w:r>
              <w:t>Вести документацию и служебную переписку в соответствии с требованиями нормативных документов</w:t>
            </w:r>
          </w:p>
        </w:tc>
      </w:tr>
      <w:tr w:rsidR="005756D3">
        <w:tc>
          <w:tcPr>
            <w:tcW w:w="1984" w:type="dxa"/>
            <w:vMerge w:val="restart"/>
          </w:tcPr>
          <w:p w:rsidR="005756D3" w:rsidRDefault="005756D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  <w:vAlign w:val="bottom"/>
          </w:tcPr>
          <w:p w:rsidR="005756D3" w:rsidRDefault="005756D3">
            <w:pPr>
              <w:pStyle w:val="ConsPlusNormal"/>
              <w:jc w:val="both"/>
            </w:pPr>
            <w:hyperlink r:id="rId43">
              <w:r>
                <w:rPr>
                  <w:color w:val="0000FF"/>
                </w:rPr>
                <w:t>Конституция</w:t>
              </w:r>
            </w:hyperlink>
            <w:r>
              <w:t xml:space="preserve"> Российской Федерации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5756D3" w:rsidRDefault="005756D3">
            <w:pPr>
              <w:pStyle w:val="ConsPlusNormal"/>
              <w:jc w:val="both"/>
            </w:pPr>
            <w:r>
              <w:t>Гражданское, семейное, трудовое, административное право в объеме, необходимом для профессиональной деятельности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5756D3" w:rsidRDefault="005756D3">
            <w:pPr>
              <w:pStyle w:val="ConsPlusNormal"/>
              <w:jc w:val="both"/>
            </w:pPr>
            <w:r>
              <w:t>Нормативно-правовые документы, регламентирующие профессиональную деятельность в сфере психологического консультирования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5756D3" w:rsidRDefault="005756D3">
            <w:pPr>
              <w:pStyle w:val="ConsPlusNormal"/>
              <w:jc w:val="both"/>
            </w:pPr>
            <w:r>
              <w:t>Требования по защите персональных данных при обработке информации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5756D3" w:rsidRDefault="005756D3">
            <w:pPr>
              <w:pStyle w:val="ConsPlusNormal"/>
              <w:jc w:val="both"/>
            </w:pPr>
            <w:r>
              <w:t>Основные понятия и положения психологии труда, организационной психологии и психологии управления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5756D3" w:rsidRDefault="005756D3">
            <w:pPr>
              <w:pStyle w:val="ConsPlusNormal"/>
              <w:jc w:val="both"/>
            </w:pPr>
            <w:r>
              <w:t xml:space="preserve">Основные понятия и положения </w:t>
            </w:r>
            <w:proofErr w:type="spellStart"/>
            <w:r>
              <w:t>супервизионной</w:t>
            </w:r>
            <w:proofErr w:type="spellEnd"/>
            <w:r>
              <w:t xml:space="preserve"> деятельности психолога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5756D3" w:rsidRDefault="005756D3">
            <w:pPr>
              <w:pStyle w:val="ConsPlusNormal"/>
              <w:jc w:val="both"/>
            </w:pPr>
            <w:r>
              <w:t>Основные понятия и положения психологии управления конфликтами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5756D3" w:rsidRDefault="005756D3">
            <w:pPr>
              <w:pStyle w:val="ConsPlusNormal"/>
              <w:jc w:val="both"/>
            </w:pPr>
            <w:r>
              <w:t>Теория процесса психологического консультирования и методы психологического консультирования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5756D3" w:rsidRDefault="005756D3">
            <w:pPr>
              <w:pStyle w:val="ConsPlusNormal"/>
              <w:jc w:val="both"/>
            </w:pPr>
            <w:r>
              <w:t>Типы организационных структур и стадии развития организаций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5756D3" w:rsidRDefault="005756D3">
            <w:pPr>
              <w:pStyle w:val="ConsPlusNormal"/>
              <w:jc w:val="both"/>
            </w:pPr>
            <w:r>
              <w:t>Причины и этапы межличностных конфликтов в организации, способы их разрешения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5756D3" w:rsidRDefault="005756D3">
            <w:pPr>
              <w:pStyle w:val="ConsPlusNormal"/>
              <w:jc w:val="both"/>
            </w:pPr>
            <w:r>
              <w:t>Требования охраны труда и пожарной безопасности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5756D3" w:rsidRDefault="005756D3">
            <w:pPr>
              <w:pStyle w:val="ConsPlusNormal"/>
              <w:jc w:val="both"/>
            </w:pPr>
            <w:r>
              <w:t>Способы, средства и порядок взаимодействия с государственными органами, общественными организациями, профессиональными союзами, коллегиальными органами работников, с представителями трудовых коллективов, смежными специалистами по вопросам осуществления профессиональной деятельности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5756D3" w:rsidRDefault="005756D3">
            <w:pPr>
              <w:pStyle w:val="ConsPlusNormal"/>
              <w:jc w:val="both"/>
            </w:pPr>
            <w:r>
              <w:t>Основные принципы управления персоналом организации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5756D3" w:rsidRDefault="005756D3">
            <w:pPr>
              <w:pStyle w:val="ConsPlusNormal"/>
              <w:jc w:val="both"/>
            </w:pPr>
            <w:r>
              <w:t>Техники проведения деловых переговоров и приемы публичных выступлений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5756D3" w:rsidRDefault="005756D3">
            <w:pPr>
              <w:pStyle w:val="ConsPlusNormal"/>
              <w:jc w:val="both"/>
            </w:pPr>
            <w:r>
              <w:t>Основные методы оценки результатов и эффективности труда, системы и формы стимулирования труда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</w:tcPr>
          <w:p w:rsidR="005756D3" w:rsidRDefault="005756D3">
            <w:pPr>
              <w:pStyle w:val="ConsPlusNormal"/>
              <w:jc w:val="both"/>
            </w:pPr>
            <w:r>
              <w:t>Современные средства информационно-коммуникационных технологий и необходимые компьютерные программы</w:t>
            </w:r>
          </w:p>
        </w:tc>
      </w:tr>
      <w:tr w:rsidR="005756D3">
        <w:tc>
          <w:tcPr>
            <w:tcW w:w="1984" w:type="dxa"/>
            <w:vMerge/>
          </w:tcPr>
          <w:p w:rsidR="005756D3" w:rsidRDefault="005756D3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5756D3" w:rsidRDefault="005756D3">
            <w:pPr>
              <w:pStyle w:val="ConsPlusNormal"/>
              <w:jc w:val="both"/>
            </w:pPr>
            <w:r>
              <w:t>Правила и порядок ведения делопроизводства и ЭДО, порядок и сроки представления отчетности</w:t>
            </w:r>
          </w:p>
        </w:tc>
      </w:tr>
      <w:tr w:rsidR="005756D3">
        <w:tc>
          <w:tcPr>
            <w:tcW w:w="1984" w:type="dxa"/>
          </w:tcPr>
          <w:p w:rsidR="005756D3" w:rsidRDefault="005756D3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7087" w:type="dxa"/>
            <w:vAlign w:val="bottom"/>
          </w:tcPr>
          <w:p w:rsidR="005756D3" w:rsidRDefault="005756D3">
            <w:pPr>
              <w:pStyle w:val="ConsPlusNormal"/>
              <w:jc w:val="both"/>
            </w:pPr>
            <w:r>
              <w:t>Соблюдать конфиденциальность в отношении полученной информации</w:t>
            </w:r>
          </w:p>
          <w:p w:rsidR="005756D3" w:rsidRDefault="005756D3">
            <w:pPr>
              <w:pStyle w:val="ConsPlusNormal"/>
              <w:jc w:val="both"/>
            </w:pPr>
            <w:r>
              <w:t>Соблюдать требования профессиональной этики</w:t>
            </w:r>
          </w:p>
        </w:tc>
      </w:tr>
    </w:tbl>
    <w:p w:rsidR="005756D3" w:rsidRDefault="005756D3">
      <w:pPr>
        <w:pStyle w:val="ConsPlusNormal"/>
        <w:jc w:val="both"/>
      </w:pPr>
    </w:p>
    <w:p w:rsidR="005756D3" w:rsidRDefault="005756D3">
      <w:pPr>
        <w:pStyle w:val="ConsPlusTitle"/>
        <w:jc w:val="center"/>
        <w:outlineLvl w:val="1"/>
      </w:pPr>
      <w:r>
        <w:t>IV. Сведения об организациях - разработчиках</w:t>
      </w:r>
    </w:p>
    <w:p w:rsidR="005756D3" w:rsidRDefault="005756D3">
      <w:pPr>
        <w:pStyle w:val="ConsPlusTitle"/>
        <w:jc w:val="center"/>
      </w:pPr>
      <w:r>
        <w:t>профессионального стандарта</w:t>
      </w:r>
    </w:p>
    <w:p w:rsidR="005756D3" w:rsidRDefault="005756D3">
      <w:pPr>
        <w:pStyle w:val="ConsPlusNormal"/>
        <w:jc w:val="both"/>
      </w:pPr>
    </w:p>
    <w:p w:rsidR="005756D3" w:rsidRDefault="005756D3">
      <w:pPr>
        <w:pStyle w:val="ConsPlusTitle"/>
        <w:jc w:val="both"/>
        <w:outlineLvl w:val="2"/>
      </w:pPr>
      <w:r>
        <w:t>4.1. Ответственная организация-разработчик</w:t>
      </w:r>
    </w:p>
    <w:p w:rsidR="005756D3" w:rsidRDefault="005756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4365"/>
      </w:tblGrid>
      <w:tr w:rsidR="005756D3">
        <w:tc>
          <w:tcPr>
            <w:tcW w:w="90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756D3" w:rsidRDefault="005756D3">
            <w:pPr>
              <w:pStyle w:val="ConsPlusNormal"/>
            </w:pPr>
            <w:r>
              <w:t>СРО Национальная Ассоциация "Союз психотерапевтов и психологов", город Москва</w:t>
            </w:r>
          </w:p>
        </w:tc>
      </w:tr>
      <w:tr w:rsidR="005756D3">
        <w:tc>
          <w:tcPr>
            <w:tcW w:w="4706" w:type="dxa"/>
            <w:tcBorders>
              <w:left w:val="single" w:sz="4" w:space="0" w:color="auto"/>
              <w:right w:val="nil"/>
            </w:tcBorders>
          </w:tcPr>
          <w:p w:rsidR="005756D3" w:rsidRDefault="005756D3">
            <w:pPr>
              <w:pStyle w:val="ConsPlusNormal"/>
            </w:pPr>
            <w:r>
              <w:t>Президент</w:t>
            </w:r>
          </w:p>
        </w:tc>
        <w:tc>
          <w:tcPr>
            <w:tcW w:w="4365" w:type="dxa"/>
            <w:tcBorders>
              <w:left w:val="nil"/>
              <w:right w:val="single" w:sz="4" w:space="0" w:color="auto"/>
            </w:tcBorders>
          </w:tcPr>
          <w:p w:rsidR="005756D3" w:rsidRDefault="005756D3">
            <w:pPr>
              <w:pStyle w:val="ConsPlusNormal"/>
            </w:pPr>
            <w:r>
              <w:t>Макаров Виктор Викторович</w:t>
            </w:r>
          </w:p>
        </w:tc>
      </w:tr>
    </w:tbl>
    <w:p w:rsidR="005756D3" w:rsidRDefault="005756D3">
      <w:pPr>
        <w:pStyle w:val="ConsPlusNormal"/>
        <w:jc w:val="both"/>
      </w:pPr>
    </w:p>
    <w:p w:rsidR="005756D3" w:rsidRDefault="005756D3">
      <w:pPr>
        <w:pStyle w:val="ConsPlusTitle"/>
        <w:jc w:val="both"/>
        <w:outlineLvl w:val="2"/>
      </w:pPr>
      <w:r>
        <w:t>4.2. Наименования организаций-разработчиков</w:t>
      </w:r>
    </w:p>
    <w:p w:rsidR="005756D3" w:rsidRDefault="005756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8617"/>
      </w:tblGrid>
      <w:tr w:rsidR="005756D3">
        <w:tc>
          <w:tcPr>
            <w:tcW w:w="454" w:type="dxa"/>
          </w:tcPr>
          <w:p w:rsidR="005756D3" w:rsidRDefault="005756D3">
            <w:pPr>
              <w:pStyle w:val="ConsPlusNormal"/>
            </w:pPr>
            <w:r>
              <w:t>1</w:t>
            </w:r>
          </w:p>
        </w:tc>
        <w:tc>
          <w:tcPr>
            <w:tcW w:w="8617" w:type="dxa"/>
          </w:tcPr>
          <w:p w:rsidR="005756D3" w:rsidRDefault="005756D3">
            <w:pPr>
              <w:pStyle w:val="ConsPlusNormal"/>
            </w:pPr>
            <w:r>
              <w:t>АНО центр "Сфера", город Новосибирск</w:t>
            </w:r>
          </w:p>
        </w:tc>
      </w:tr>
      <w:tr w:rsidR="005756D3">
        <w:tc>
          <w:tcPr>
            <w:tcW w:w="454" w:type="dxa"/>
          </w:tcPr>
          <w:p w:rsidR="005756D3" w:rsidRDefault="005756D3">
            <w:pPr>
              <w:pStyle w:val="ConsPlusNormal"/>
            </w:pPr>
            <w:r>
              <w:t>2</w:t>
            </w:r>
          </w:p>
        </w:tc>
        <w:tc>
          <w:tcPr>
            <w:tcW w:w="8617" w:type="dxa"/>
          </w:tcPr>
          <w:p w:rsidR="005756D3" w:rsidRDefault="005756D3">
            <w:pPr>
              <w:pStyle w:val="ConsPlusNormal"/>
            </w:pPr>
            <w:r>
              <w:t>Ассоциация экспертов и специалистов социальной деятельности "Экспертное сообщество социальных инициатив", город Астрахань</w:t>
            </w:r>
          </w:p>
        </w:tc>
      </w:tr>
      <w:tr w:rsidR="005756D3">
        <w:tc>
          <w:tcPr>
            <w:tcW w:w="454" w:type="dxa"/>
          </w:tcPr>
          <w:p w:rsidR="005756D3" w:rsidRDefault="005756D3">
            <w:pPr>
              <w:pStyle w:val="ConsPlusNormal"/>
            </w:pPr>
            <w:r>
              <w:t>3</w:t>
            </w:r>
          </w:p>
        </w:tc>
        <w:tc>
          <w:tcPr>
            <w:tcW w:w="8617" w:type="dxa"/>
          </w:tcPr>
          <w:p w:rsidR="005756D3" w:rsidRDefault="005756D3">
            <w:pPr>
              <w:pStyle w:val="ConsPlusNormal"/>
            </w:pPr>
            <w:r>
              <w:t>Астраханское региональное межотраслевое объединение работодателей, город Астрахань</w:t>
            </w:r>
          </w:p>
        </w:tc>
      </w:tr>
      <w:tr w:rsidR="005756D3">
        <w:tc>
          <w:tcPr>
            <w:tcW w:w="454" w:type="dxa"/>
          </w:tcPr>
          <w:p w:rsidR="005756D3" w:rsidRDefault="005756D3">
            <w:pPr>
              <w:pStyle w:val="ConsPlusNormal"/>
            </w:pPr>
            <w:r>
              <w:t>4</w:t>
            </w:r>
          </w:p>
        </w:tc>
        <w:tc>
          <w:tcPr>
            <w:tcW w:w="8617" w:type="dxa"/>
          </w:tcPr>
          <w:p w:rsidR="005756D3" w:rsidRDefault="005756D3">
            <w:pPr>
              <w:pStyle w:val="ConsPlusNormal"/>
            </w:pPr>
            <w:r>
              <w:t>ГОУ ВО "Московский государственный областной университет", Московская область</w:t>
            </w:r>
          </w:p>
        </w:tc>
      </w:tr>
      <w:tr w:rsidR="005756D3">
        <w:tc>
          <w:tcPr>
            <w:tcW w:w="454" w:type="dxa"/>
          </w:tcPr>
          <w:p w:rsidR="005756D3" w:rsidRDefault="005756D3">
            <w:pPr>
              <w:pStyle w:val="ConsPlusNormal"/>
            </w:pPr>
            <w:r>
              <w:t>5</w:t>
            </w:r>
          </w:p>
        </w:tc>
        <w:tc>
          <w:tcPr>
            <w:tcW w:w="8617" w:type="dxa"/>
          </w:tcPr>
          <w:p w:rsidR="005756D3" w:rsidRDefault="005756D3">
            <w:pPr>
              <w:pStyle w:val="ConsPlusNormal"/>
            </w:pPr>
            <w:r>
              <w:t>Общероссийская общественная организация "Общероссийская профессиональная психотерапевтическая лига", город Москва</w:t>
            </w:r>
          </w:p>
        </w:tc>
      </w:tr>
      <w:tr w:rsidR="005756D3">
        <w:tc>
          <w:tcPr>
            <w:tcW w:w="454" w:type="dxa"/>
          </w:tcPr>
          <w:p w:rsidR="005756D3" w:rsidRDefault="005756D3">
            <w:pPr>
              <w:pStyle w:val="ConsPlusNormal"/>
            </w:pPr>
            <w:r>
              <w:t>6</w:t>
            </w:r>
          </w:p>
        </w:tc>
        <w:tc>
          <w:tcPr>
            <w:tcW w:w="8617" w:type="dxa"/>
          </w:tcPr>
          <w:p w:rsidR="005756D3" w:rsidRDefault="005756D3">
            <w:pPr>
              <w:pStyle w:val="ConsPlusNormal"/>
            </w:pPr>
            <w:r>
              <w:t>ООО "Модус вивенди", город Воронеж</w:t>
            </w:r>
          </w:p>
        </w:tc>
      </w:tr>
      <w:tr w:rsidR="005756D3">
        <w:tc>
          <w:tcPr>
            <w:tcW w:w="454" w:type="dxa"/>
          </w:tcPr>
          <w:p w:rsidR="005756D3" w:rsidRDefault="005756D3">
            <w:pPr>
              <w:pStyle w:val="ConsPlusNormal"/>
            </w:pPr>
            <w:r>
              <w:t>7</w:t>
            </w:r>
          </w:p>
        </w:tc>
        <w:tc>
          <w:tcPr>
            <w:tcW w:w="8617" w:type="dxa"/>
          </w:tcPr>
          <w:p w:rsidR="005756D3" w:rsidRDefault="005756D3">
            <w:pPr>
              <w:pStyle w:val="ConsPlusNormal"/>
            </w:pPr>
            <w:r>
              <w:t>ООО "</w:t>
            </w:r>
            <w:proofErr w:type="spellStart"/>
            <w:r>
              <w:t>Рускадры</w:t>
            </w:r>
            <w:proofErr w:type="spellEnd"/>
            <w:r>
              <w:t>", город Москва</w:t>
            </w:r>
          </w:p>
        </w:tc>
      </w:tr>
      <w:tr w:rsidR="005756D3">
        <w:tc>
          <w:tcPr>
            <w:tcW w:w="454" w:type="dxa"/>
          </w:tcPr>
          <w:p w:rsidR="005756D3" w:rsidRDefault="005756D3">
            <w:pPr>
              <w:pStyle w:val="ConsPlusNormal"/>
            </w:pPr>
            <w:r>
              <w:t>8</w:t>
            </w:r>
          </w:p>
        </w:tc>
        <w:tc>
          <w:tcPr>
            <w:tcW w:w="8617" w:type="dxa"/>
          </w:tcPr>
          <w:p w:rsidR="005756D3" w:rsidRDefault="005756D3">
            <w:pPr>
              <w:pStyle w:val="ConsPlusNormal"/>
            </w:pPr>
            <w:r>
              <w:t>ФГБУ "ВНИИ труда" Минтруда России, город Москва</w:t>
            </w:r>
          </w:p>
        </w:tc>
      </w:tr>
    </w:tbl>
    <w:p w:rsidR="005756D3" w:rsidRDefault="005756D3">
      <w:pPr>
        <w:pStyle w:val="ConsPlusNormal"/>
        <w:jc w:val="both"/>
      </w:pPr>
    </w:p>
    <w:p w:rsidR="005756D3" w:rsidRDefault="005756D3">
      <w:pPr>
        <w:pStyle w:val="ConsPlusNormal"/>
        <w:ind w:firstLine="540"/>
        <w:jc w:val="both"/>
      </w:pPr>
      <w:r>
        <w:t>--------------------------------</w:t>
      </w:r>
    </w:p>
    <w:p w:rsidR="005756D3" w:rsidRDefault="005756D3">
      <w:pPr>
        <w:pStyle w:val="ConsPlusNormal"/>
        <w:spacing w:before="220"/>
        <w:ind w:firstLine="540"/>
        <w:jc w:val="both"/>
      </w:pPr>
      <w:bookmarkStart w:id="1" w:name="P651"/>
      <w:bookmarkEnd w:id="1"/>
      <w:r>
        <w:t xml:space="preserve">&lt;1&gt; Общероссийский </w:t>
      </w:r>
      <w:hyperlink r:id="rId44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5756D3" w:rsidRDefault="005756D3">
      <w:pPr>
        <w:pStyle w:val="ConsPlusNormal"/>
        <w:spacing w:before="220"/>
        <w:ind w:firstLine="540"/>
        <w:jc w:val="both"/>
      </w:pPr>
      <w:bookmarkStart w:id="2" w:name="P652"/>
      <w:bookmarkEnd w:id="2"/>
      <w:r>
        <w:t xml:space="preserve">&lt;2&gt; Общероссийский </w:t>
      </w:r>
      <w:hyperlink r:id="rId45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5756D3" w:rsidRDefault="005756D3">
      <w:pPr>
        <w:pStyle w:val="ConsPlusNormal"/>
        <w:spacing w:before="220"/>
        <w:ind w:firstLine="540"/>
        <w:jc w:val="both"/>
      </w:pPr>
      <w:bookmarkStart w:id="3" w:name="P653"/>
      <w:bookmarkEnd w:id="3"/>
      <w:r>
        <w:t xml:space="preserve">&lt;3&gt; Федеральный </w:t>
      </w:r>
      <w:hyperlink r:id="rId46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2022, N 29, ст. 5233).</w:t>
      </w:r>
    </w:p>
    <w:p w:rsidR="005756D3" w:rsidRDefault="005756D3">
      <w:pPr>
        <w:pStyle w:val="ConsPlusNormal"/>
        <w:spacing w:before="220"/>
        <w:ind w:firstLine="540"/>
        <w:jc w:val="both"/>
      </w:pPr>
      <w:bookmarkStart w:id="4" w:name="P654"/>
      <w:bookmarkEnd w:id="4"/>
      <w:r>
        <w:lastRenderedPageBreak/>
        <w:t xml:space="preserve">&lt;4&gt; Единый квалификационный </w:t>
      </w:r>
      <w:hyperlink r:id="rId47">
        <w:r>
          <w:rPr>
            <w:color w:val="0000FF"/>
          </w:rPr>
          <w:t>справочник</w:t>
        </w:r>
      </w:hyperlink>
      <w:r>
        <w:t xml:space="preserve"> должностей руководителей, специалистов и служащих.</w:t>
      </w:r>
    </w:p>
    <w:p w:rsidR="005756D3" w:rsidRDefault="005756D3">
      <w:pPr>
        <w:pStyle w:val="ConsPlusNormal"/>
        <w:spacing w:before="220"/>
        <w:ind w:firstLine="540"/>
        <w:jc w:val="both"/>
      </w:pPr>
      <w:bookmarkStart w:id="5" w:name="P655"/>
      <w:bookmarkEnd w:id="5"/>
      <w:r>
        <w:t xml:space="preserve">&lt;5&gt; Общероссийский </w:t>
      </w:r>
      <w:hyperlink r:id="rId48">
        <w:r>
          <w:rPr>
            <w:color w:val="0000FF"/>
          </w:rPr>
          <w:t>классификатор</w:t>
        </w:r>
      </w:hyperlink>
      <w:r>
        <w:t xml:space="preserve"> профессий рабочих, должностей служащих и тарифных разрядов.</w:t>
      </w:r>
    </w:p>
    <w:p w:rsidR="005756D3" w:rsidRDefault="005756D3">
      <w:pPr>
        <w:pStyle w:val="ConsPlusNormal"/>
        <w:spacing w:before="220"/>
        <w:ind w:firstLine="540"/>
        <w:jc w:val="both"/>
      </w:pPr>
      <w:bookmarkStart w:id="6" w:name="P656"/>
      <w:bookmarkEnd w:id="6"/>
      <w:r>
        <w:t xml:space="preserve">&lt;6&gt; Общероссийский </w:t>
      </w:r>
      <w:hyperlink r:id="rId49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:rsidR="005756D3" w:rsidRDefault="005756D3">
      <w:pPr>
        <w:pStyle w:val="ConsPlusNormal"/>
        <w:jc w:val="both"/>
      </w:pPr>
    </w:p>
    <w:p w:rsidR="005756D3" w:rsidRDefault="005756D3">
      <w:pPr>
        <w:pStyle w:val="ConsPlusNormal"/>
        <w:jc w:val="both"/>
      </w:pPr>
    </w:p>
    <w:p w:rsidR="005756D3" w:rsidRDefault="005756D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02E11" w:rsidRDefault="00502E11">
      <w:bookmarkStart w:id="7" w:name="_GoBack"/>
      <w:bookmarkEnd w:id="7"/>
    </w:p>
    <w:sectPr w:rsidR="00502E11" w:rsidSect="007D7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D3"/>
    <w:rsid w:val="00502E11"/>
    <w:rsid w:val="0057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D7007E-0C77-4364-93F5-2889FF8D9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6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756D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756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756D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756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756D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756D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756D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73084" TargetMode="External"/><Relationship Id="rId18" Type="http://schemas.openxmlformats.org/officeDocument/2006/relationships/hyperlink" Target="https://login.consultant.ru/link/?req=doc&amp;base=LAW&amp;n=135996&amp;dst=107058" TargetMode="External"/><Relationship Id="rId26" Type="http://schemas.openxmlformats.org/officeDocument/2006/relationships/hyperlink" Target="https://login.consultant.ru/link/?req=doc&amp;base=LAW&amp;n=2875" TargetMode="External"/><Relationship Id="rId39" Type="http://schemas.openxmlformats.org/officeDocument/2006/relationships/hyperlink" Target="https://login.consultant.ru/link/?req=doc&amp;base=LAW&amp;n=212200&amp;dst=10402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212200&amp;dst=103168" TargetMode="External"/><Relationship Id="rId34" Type="http://schemas.openxmlformats.org/officeDocument/2006/relationships/hyperlink" Target="https://login.consultant.ru/link/?req=doc&amp;base=LAW&amp;n=135996&amp;dst=105827" TargetMode="External"/><Relationship Id="rId42" Type="http://schemas.openxmlformats.org/officeDocument/2006/relationships/hyperlink" Target="https://login.consultant.ru/link/?req=doc&amp;base=LAW&amp;n=2875" TargetMode="External"/><Relationship Id="rId47" Type="http://schemas.openxmlformats.org/officeDocument/2006/relationships/hyperlink" Target="https://login.consultant.ru/link/?req=doc&amp;base=LAW&amp;n=97378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386337&amp;dst=100605" TargetMode="External"/><Relationship Id="rId12" Type="http://schemas.openxmlformats.org/officeDocument/2006/relationships/hyperlink" Target="https://login.consultant.ru/link/?req=doc&amp;base=LAW&amp;n=473084&amp;dst=105439" TargetMode="External"/><Relationship Id="rId17" Type="http://schemas.openxmlformats.org/officeDocument/2006/relationships/hyperlink" Target="https://login.consultant.ru/link/?req=doc&amp;base=LAW&amp;n=135996&amp;dst=100010" TargetMode="External"/><Relationship Id="rId25" Type="http://schemas.openxmlformats.org/officeDocument/2006/relationships/hyperlink" Target="https://login.consultant.ru/link/?req=doc&amp;base=LAW&amp;n=212200&amp;dst=104650" TargetMode="External"/><Relationship Id="rId33" Type="http://schemas.openxmlformats.org/officeDocument/2006/relationships/hyperlink" Target="https://login.consultant.ru/link/?req=doc&amp;base=LAW&amp;n=135996&amp;dst=105791" TargetMode="External"/><Relationship Id="rId38" Type="http://schemas.openxmlformats.org/officeDocument/2006/relationships/hyperlink" Target="https://login.consultant.ru/link/?req=doc&amp;base=LAW&amp;n=212200&amp;dst=103893" TargetMode="External"/><Relationship Id="rId46" Type="http://schemas.openxmlformats.org/officeDocument/2006/relationships/hyperlink" Target="https://login.consultant.ru/link/?req=doc&amp;base=LAW&amp;n=48268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97378" TargetMode="External"/><Relationship Id="rId20" Type="http://schemas.openxmlformats.org/officeDocument/2006/relationships/hyperlink" Target="https://login.consultant.ru/link/?req=doc&amp;base=LAW&amp;n=212200&amp;dst=103036" TargetMode="External"/><Relationship Id="rId29" Type="http://schemas.openxmlformats.org/officeDocument/2006/relationships/hyperlink" Target="https://login.consultant.ru/link/?req=doc&amp;base=LAW&amp;n=386337" TargetMode="External"/><Relationship Id="rId41" Type="http://schemas.openxmlformats.org/officeDocument/2006/relationships/hyperlink" Target="https://login.consultant.ru/link/?req=doc&amp;base=LAW&amp;n=212200&amp;dst=10465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86337&amp;dst=100132" TargetMode="External"/><Relationship Id="rId11" Type="http://schemas.openxmlformats.org/officeDocument/2006/relationships/hyperlink" Target="https://login.consultant.ru/link/?req=doc&amp;base=LAW&amp;n=473084&amp;dst=104826" TargetMode="External"/><Relationship Id="rId24" Type="http://schemas.openxmlformats.org/officeDocument/2006/relationships/hyperlink" Target="https://login.consultant.ru/link/?req=doc&amp;base=LAW&amp;n=212200&amp;dst=104646" TargetMode="External"/><Relationship Id="rId32" Type="http://schemas.openxmlformats.org/officeDocument/2006/relationships/hyperlink" Target="https://login.consultant.ru/link/?req=doc&amp;base=LAW&amp;n=135996&amp;dst=100010" TargetMode="External"/><Relationship Id="rId37" Type="http://schemas.openxmlformats.org/officeDocument/2006/relationships/hyperlink" Target="https://login.consultant.ru/link/?req=doc&amp;base=LAW&amp;n=212200&amp;dst=103168" TargetMode="External"/><Relationship Id="rId40" Type="http://schemas.openxmlformats.org/officeDocument/2006/relationships/hyperlink" Target="https://login.consultant.ru/link/?req=doc&amp;base=LAW&amp;n=212200&amp;dst=104646" TargetMode="External"/><Relationship Id="rId45" Type="http://schemas.openxmlformats.org/officeDocument/2006/relationships/hyperlink" Target="https://login.consultant.ru/link/?req=doc&amp;base=LAW&amp;n=473084" TargetMode="External"/><Relationship Id="rId5" Type="http://schemas.openxmlformats.org/officeDocument/2006/relationships/hyperlink" Target="https://login.consultant.ru/link/?req=doc&amp;base=LAW&amp;n=399529&amp;dst=9" TargetMode="External"/><Relationship Id="rId15" Type="http://schemas.openxmlformats.org/officeDocument/2006/relationships/hyperlink" Target="https://login.consultant.ru/link/?req=doc&amp;base=LAW&amp;n=386337&amp;dst=100605" TargetMode="External"/><Relationship Id="rId23" Type="http://schemas.openxmlformats.org/officeDocument/2006/relationships/hyperlink" Target="https://login.consultant.ru/link/?req=doc&amp;base=LAW&amp;n=212200&amp;dst=104029" TargetMode="External"/><Relationship Id="rId28" Type="http://schemas.openxmlformats.org/officeDocument/2006/relationships/hyperlink" Target="https://login.consultant.ru/link/?req=doc&amp;base=LAW&amp;n=2875" TargetMode="External"/><Relationship Id="rId36" Type="http://schemas.openxmlformats.org/officeDocument/2006/relationships/hyperlink" Target="https://login.consultant.ru/link/?req=doc&amp;base=LAW&amp;n=212200&amp;dst=103036" TargetMode="External"/><Relationship Id="rId49" Type="http://schemas.openxmlformats.org/officeDocument/2006/relationships/hyperlink" Target="https://login.consultant.ru/link/?req=doc&amp;base=LAW&amp;n=212200" TargetMode="External"/><Relationship Id="rId10" Type="http://schemas.openxmlformats.org/officeDocument/2006/relationships/hyperlink" Target="https://login.consultant.ru/link/?req=doc&amp;base=LAW&amp;n=473084&amp;dst=104816" TargetMode="External"/><Relationship Id="rId19" Type="http://schemas.openxmlformats.org/officeDocument/2006/relationships/hyperlink" Target="https://login.consultant.ru/link/?req=doc&amp;base=LAW&amp;n=212200" TargetMode="External"/><Relationship Id="rId31" Type="http://schemas.openxmlformats.org/officeDocument/2006/relationships/hyperlink" Target="https://login.consultant.ru/link/?req=doc&amp;base=LAW&amp;n=97378" TargetMode="External"/><Relationship Id="rId44" Type="http://schemas.openxmlformats.org/officeDocument/2006/relationships/hyperlink" Target="https://login.consultant.ru/link/?req=doc&amp;base=LAW&amp;n=38633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86337" TargetMode="External"/><Relationship Id="rId14" Type="http://schemas.openxmlformats.org/officeDocument/2006/relationships/hyperlink" Target="https://login.consultant.ru/link/?req=doc&amp;base=LAW&amp;n=386337" TargetMode="External"/><Relationship Id="rId22" Type="http://schemas.openxmlformats.org/officeDocument/2006/relationships/hyperlink" Target="https://login.consultant.ru/link/?req=doc&amp;base=LAW&amp;n=212200&amp;dst=103893" TargetMode="External"/><Relationship Id="rId27" Type="http://schemas.openxmlformats.org/officeDocument/2006/relationships/hyperlink" Target="https://login.consultant.ru/link/?req=doc&amp;base=LAW&amp;n=2875" TargetMode="External"/><Relationship Id="rId30" Type="http://schemas.openxmlformats.org/officeDocument/2006/relationships/hyperlink" Target="https://login.consultant.ru/link/?req=doc&amp;base=LAW&amp;n=386337&amp;dst=100132" TargetMode="External"/><Relationship Id="rId35" Type="http://schemas.openxmlformats.org/officeDocument/2006/relationships/hyperlink" Target="https://login.consultant.ru/link/?req=doc&amp;base=LAW&amp;n=212200" TargetMode="External"/><Relationship Id="rId43" Type="http://schemas.openxmlformats.org/officeDocument/2006/relationships/hyperlink" Target="https://login.consultant.ru/link/?req=doc&amp;base=LAW&amp;n=2875" TargetMode="External"/><Relationship Id="rId48" Type="http://schemas.openxmlformats.org/officeDocument/2006/relationships/hyperlink" Target="https://login.consultant.ru/link/?req=doc&amp;base=LAW&amp;n=135996&amp;dst=100010" TargetMode="External"/><Relationship Id="rId8" Type="http://schemas.openxmlformats.org/officeDocument/2006/relationships/hyperlink" Target="https://login.consultant.ru/link/?req=doc&amp;base=LAW&amp;n=386337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5854</Words>
  <Characters>33371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Аксёнова Надежда Анатольевна</dc:creator>
  <cp:keywords/>
  <dc:description/>
  <cp:lastModifiedBy>Аксёнова Надежда Анатольевна</cp:lastModifiedBy>
  <cp:revision>1</cp:revision>
  <dcterms:created xsi:type="dcterms:W3CDTF">2024-09-20T09:06:00Z</dcterms:created>
  <dcterms:modified xsi:type="dcterms:W3CDTF">2024-09-20T09:10:00Z</dcterms:modified>
</cp:coreProperties>
</file>